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r>
        <w:rPr>
          <w:rFonts w:hint="eastAsia" w:ascii="仿宋" w:hAnsi="仿宋" w:eastAsia="仿宋" w:cs="仿宋"/>
          <w:b/>
          <w:bCs/>
          <w:caps/>
          <w:color w:val="auto"/>
          <w:sz w:val="28"/>
          <w:szCs w:val="28"/>
          <w:highlight w:val="none"/>
          <w:shd w:val="clear" w:color="auto" w:fill="auto"/>
        </w:rPr>
        <w:t>项目编号：</w:t>
      </w:r>
      <w:r>
        <w:rPr>
          <w:rFonts w:hint="eastAsia" w:ascii="仿宋" w:hAnsi="仿宋" w:eastAsia="仿宋" w:cs="仿宋"/>
          <w:b/>
          <w:bCs/>
          <w:caps/>
          <w:color w:val="auto"/>
          <w:sz w:val="28"/>
          <w:szCs w:val="28"/>
          <w:highlight w:val="none"/>
          <w:shd w:val="clear" w:color="auto" w:fill="auto"/>
          <w:lang w:val="en-US" w:eastAsia="zh-CN"/>
        </w:rPr>
        <w:t>RZB-2023003</w:t>
      </w:r>
      <w:r>
        <w:rPr>
          <w:rFonts w:hint="eastAsia" w:ascii="仿宋" w:hAnsi="仿宋" w:eastAsia="仿宋" w:cs="仿宋"/>
          <w:b/>
          <w:bCs/>
          <w:caps/>
          <w:color w:val="auto"/>
          <w:sz w:val="28"/>
          <w:szCs w:val="28"/>
          <w:highlight w:val="none"/>
          <w:shd w:val="clear" w:color="auto" w:fill="auto"/>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pPr>
        <w:pStyle w:val="10"/>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52"/>
          <w:szCs w:val="52"/>
          <w:highlight w:val="none"/>
          <w:shd w:val="clear" w:color="auto" w:fill="auto"/>
          <w:lang w:eastAsia="zh-CN"/>
        </w:rPr>
      </w:pPr>
      <w:r>
        <w:rPr>
          <w:rFonts w:hint="eastAsia" w:ascii="方正小标宋简体" w:hAnsi="方正小标宋简体" w:eastAsia="方正小标宋简体" w:cs="方正小标宋简体"/>
          <w:b w:val="0"/>
          <w:bCs w:val="0"/>
          <w:color w:val="auto"/>
          <w:sz w:val="52"/>
          <w:szCs w:val="52"/>
          <w:highlight w:val="none"/>
          <w:shd w:val="clear" w:color="auto" w:fill="auto"/>
          <w:lang w:eastAsia="zh-CN"/>
        </w:rPr>
        <w:t>许昌市</w:t>
      </w:r>
      <w:r>
        <w:rPr>
          <w:rFonts w:hint="eastAsia" w:ascii="方正小标宋简体" w:hAnsi="方正小标宋简体" w:eastAsia="方正小标宋简体" w:cs="方正小标宋简体"/>
          <w:b w:val="0"/>
          <w:bCs w:val="0"/>
          <w:color w:val="auto"/>
          <w:sz w:val="52"/>
          <w:szCs w:val="52"/>
          <w:highlight w:val="none"/>
          <w:shd w:val="clear" w:color="auto" w:fill="auto"/>
          <w:lang w:val="en-US" w:eastAsia="zh-CN"/>
        </w:rPr>
        <w:t>城投发展集团有限</w:t>
      </w:r>
      <w:r>
        <w:rPr>
          <w:rFonts w:hint="eastAsia" w:ascii="方正小标宋简体" w:hAnsi="方正小标宋简体" w:eastAsia="方正小标宋简体" w:cs="方正小标宋简体"/>
          <w:b w:val="0"/>
          <w:bCs w:val="0"/>
          <w:color w:val="auto"/>
          <w:sz w:val="52"/>
          <w:szCs w:val="52"/>
          <w:highlight w:val="none"/>
          <w:shd w:val="clear" w:color="auto" w:fill="auto"/>
          <w:lang w:eastAsia="zh-CN"/>
        </w:rPr>
        <w:t>公司</w:t>
      </w:r>
    </w:p>
    <w:p>
      <w:pPr>
        <w:pStyle w:val="10"/>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52"/>
          <w:szCs w:val="52"/>
          <w:highlight w:val="none"/>
          <w:shd w:val="clear" w:color="auto" w:fill="auto"/>
        </w:rPr>
      </w:pPr>
      <w:r>
        <w:rPr>
          <w:rFonts w:hint="eastAsia" w:ascii="方正小标宋简体" w:hAnsi="方正小标宋简体" w:eastAsia="方正小标宋简体" w:cs="方正小标宋简体"/>
          <w:b w:val="0"/>
          <w:bCs w:val="0"/>
          <w:color w:val="auto"/>
          <w:sz w:val="52"/>
          <w:szCs w:val="52"/>
          <w:highlight w:val="none"/>
          <w:shd w:val="clear" w:color="auto" w:fill="auto"/>
          <w:lang w:val="en-US" w:eastAsia="zh-CN"/>
        </w:rPr>
        <w:t>中期票据（绿色债券融资工具）</w:t>
      </w:r>
      <w:r>
        <w:rPr>
          <w:rFonts w:hint="eastAsia" w:ascii="方正小标宋简体" w:hAnsi="方正小标宋简体" w:eastAsia="方正小标宋简体" w:cs="方正小标宋简体"/>
          <w:b w:val="0"/>
          <w:bCs w:val="0"/>
          <w:color w:val="auto"/>
          <w:sz w:val="52"/>
          <w:szCs w:val="52"/>
          <w:highlight w:val="none"/>
          <w:shd w:val="clear" w:color="auto" w:fill="auto"/>
          <w:lang w:eastAsia="zh-CN"/>
        </w:rPr>
        <w:t>注册发行</w:t>
      </w:r>
      <w:r>
        <w:rPr>
          <w:rFonts w:hint="eastAsia" w:ascii="方正小标宋简体" w:hAnsi="方正小标宋简体" w:eastAsia="方正小标宋简体" w:cs="方正小标宋简体"/>
          <w:b w:val="0"/>
          <w:bCs w:val="0"/>
          <w:color w:val="auto"/>
          <w:sz w:val="52"/>
          <w:szCs w:val="52"/>
          <w:highlight w:val="none"/>
          <w:shd w:val="clear" w:color="auto" w:fill="auto"/>
          <w:lang w:val="en-US" w:eastAsia="zh-CN"/>
        </w:rPr>
        <w:t>评估认证</w:t>
      </w:r>
      <w:r>
        <w:rPr>
          <w:rFonts w:hint="eastAsia" w:ascii="方正小标宋简体" w:hAnsi="方正小标宋简体" w:eastAsia="方正小标宋简体" w:cs="方正小标宋简体"/>
          <w:b w:val="0"/>
          <w:bCs w:val="0"/>
          <w:color w:val="auto"/>
          <w:sz w:val="52"/>
          <w:szCs w:val="52"/>
          <w:highlight w:val="none"/>
          <w:shd w:val="clear" w:color="auto" w:fill="auto"/>
        </w:rPr>
        <w:t>服务</w:t>
      </w:r>
    </w:p>
    <w:p>
      <w:pPr>
        <w:jc w:val="center"/>
        <w:rPr>
          <w:rFonts w:hint="eastAsia" w:ascii="仿宋" w:hAnsi="仿宋" w:eastAsia="仿宋" w:cs="仿宋"/>
          <w:b/>
          <w:color w:val="auto"/>
          <w:spacing w:val="60"/>
          <w:sz w:val="28"/>
          <w:szCs w:val="28"/>
          <w:highlight w:val="none"/>
          <w:shd w:val="clear" w:color="auto" w:fill="auto"/>
        </w:rPr>
      </w:pPr>
    </w:p>
    <w:p>
      <w:pPr>
        <w:jc w:val="both"/>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询 比 采 购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pStyle w:val="19"/>
        <w:jc w:val="both"/>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spacing w:line="360" w:lineRule="auto"/>
        <w:jc w:val="center"/>
        <w:rPr>
          <w:rFonts w:hint="eastAsia" w:ascii="仿宋" w:hAnsi="仿宋" w:eastAsia="仿宋" w:cs="仿宋"/>
          <w:b/>
          <w:bCs/>
          <w:caps/>
          <w:color w:val="auto"/>
          <w:sz w:val="36"/>
          <w:szCs w:val="36"/>
          <w:highlight w:val="none"/>
          <w:shd w:val="clear" w:color="auto" w:fill="auto"/>
        </w:rPr>
      </w:pPr>
      <w:r>
        <w:rPr>
          <w:rFonts w:hint="eastAsia" w:ascii="仿宋" w:hAnsi="仿宋" w:eastAsia="仿宋" w:cs="仿宋"/>
          <w:b/>
          <w:bCs/>
          <w:caps/>
          <w:color w:val="auto"/>
          <w:sz w:val="36"/>
          <w:szCs w:val="36"/>
          <w:highlight w:val="none"/>
          <w:shd w:val="clear" w:color="auto" w:fill="auto"/>
          <w:lang w:val="en-US" w:eastAsia="zh-CN"/>
        </w:rPr>
        <w:t>询比采购单位</w:t>
      </w:r>
      <w:r>
        <w:rPr>
          <w:rFonts w:hint="eastAsia" w:ascii="仿宋" w:hAnsi="仿宋" w:eastAsia="仿宋" w:cs="仿宋"/>
          <w:b/>
          <w:bCs/>
          <w:caps/>
          <w:color w:val="auto"/>
          <w:sz w:val="36"/>
          <w:szCs w:val="36"/>
          <w:highlight w:val="none"/>
          <w:shd w:val="clear" w:color="auto" w:fill="auto"/>
        </w:rPr>
        <w:t>：许昌市</w:t>
      </w:r>
      <w:r>
        <w:rPr>
          <w:rFonts w:hint="eastAsia" w:ascii="仿宋" w:hAnsi="仿宋" w:eastAsia="仿宋" w:cs="仿宋"/>
          <w:b/>
          <w:bCs/>
          <w:caps/>
          <w:color w:val="auto"/>
          <w:sz w:val="36"/>
          <w:szCs w:val="36"/>
          <w:highlight w:val="none"/>
          <w:shd w:val="clear" w:color="auto" w:fill="auto"/>
          <w:lang w:val="en-US" w:eastAsia="zh-CN"/>
        </w:rPr>
        <w:t>城投发展集团有限</w:t>
      </w:r>
      <w:r>
        <w:rPr>
          <w:rFonts w:hint="eastAsia" w:ascii="仿宋" w:hAnsi="仿宋" w:eastAsia="仿宋" w:cs="仿宋"/>
          <w:b/>
          <w:bCs/>
          <w:caps/>
          <w:color w:val="auto"/>
          <w:sz w:val="36"/>
          <w:szCs w:val="36"/>
          <w:highlight w:val="none"/>
          <w:shd w:val="clear" w:color="auto" w:fill="auto"/>
        </w:rPr>
        <w:t>公司</w:t>
      </w:r>
    </w:p>
    <w:p>
      <w:pPr>
        <w:spacing w:line="360" w:lineRule="auto"/>
        <w:jc w:val="center"/>
        <w:rPr>
          <w:rFonts w:hint="eastAsia" w:ascii="仿宋" w:hAnsi="仿宋" w:eastAsia="仿宋" w:cs="仿宋"/>
          <w:b/>
          <w:color w:val="auto"/>
          <w:sz w:val="36"/>
          <w:szCs w:val="36"/>
          <w:highlight w:val="none"/>
          <w:shd w:val="clear" w:color="auto" w:fill="auto"/>
        </w:rPr>
      </w:pPr>
    </w:p>
    <w:p>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三</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八</w:t>
      </w:r>
      <w:r>
        <w:rPr>
          <w:rFonts w:hint="eastAsia" w:ascii="仿宋" w:hAnsi="仿宋" w:eastAsia="仿宋" w:cs="仿宋"/>
          <w:b/>
          <w:color w:val="auto"/>
          <w:sz w:val="36"/>
          <w:szCs w:val="36"/>
          <w:highlight w:val="none"/>
          <w:shd w:val="clear" w:color="auto" w:fill="auto"/>
        </w:rPr>
        <w:t>月</w:t>
      </w:r>
    </w:p>
    <w:p>
      <w:pPr>
        <w:pStyle w:val="2"/>
        <w:ind w:firstLine="0" w:firstLineChars="0"/>
        <w:rPr>
          <w:rFonts w:hint="eastAsia" w:ascii="仿宋" w:hAnsi="仿宋" w:eastAsia="仿宋" w:cs="仿宋"/>
          <w:color w:val="auto"/>
          <w:sz w:val="24"/>
          <w:szCs w:val="24"/>
          <w:highlight w:val="none"/>
          <w:shd w:val="clear" w:color="auto" w:fill="auto"/>
        </w:rPr>
      </w:pPr>
    </w:p>
    <w:p>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询比采购文件</w:t>
      </w:r>
      <w:r>
        <w:rPr>
          <w:rFonts w:hint="eastAsia" w:ascii="仿宋" w:hAnsi="仿宋" w:eastAsia="仿宋" w:cs="仿宋"/>
          <w:b/>
          <w:color w:val="auto"/>
          <w:sz w:val="40"/>
          <w:szCs w:val="40"/>
          <w:highlight w:val="none"/>
          <w:shd w:val="clear" w:color="auto" w:fill="auto"/>
        </w:rPr>
        <w:t>目录</w:t>
      </w:r>
    </w:p>
    <w:p>
      <w:pPr>
        <w:pStyle w:val="12"/>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询比采购邀请函</w:t>
      </w:r>
    </w:p>
    <w:p>
      <w:pPr>
        <w:pStyle w:val="12"/>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pPr>
        <w:pStyle w:val="12"/>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pPr>
        <w:pStyle w:val="12"/>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pPr>
        <w:pStyle w:val="12"/>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询比采购邀请函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许昌市城投有发展集团有限公司</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人”）拟通过邀请</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的方式</w:t>
      </w:r>
      <w:r>
        <w:rPr>
          <w:rFonts w:hint="eastAsia" w:ascii="仿宋_GB2312" w:hAnsi="仿宋_GB2312" w:eastAsia="仿宋_GB2312" w:cs="仿宋_GB2312"/>
          <w:sz w:val="32"/>
          <w:szCs w:val="32"/>
          <w:lang w:val="en-US" w:eastAsia="zh-CN"/>
        </w:rPr>
        <w:t>选取</w:t>
      </w:r>
      <w:r>
        <w:rPr>
          <w:rFonts w:hint="eastAsia" w:ascii="仿宋_GB2312" w:hAnsi="仿宋_GB2312" w:eastAsia="仿宋_GB2312" w:cs="仿宋_GB2312"/>
          <w:sz w:val="32"/>
          <w:szCs w:val="32"/>
        </w:rPr>
        <w:t>一家</w:t>
      </w:r>
      <w:r>
        <w:rPr>
          <w:rFonts w:hint="eastAsia" w:ascii="仿宋_GB2312" w:hAnsi="仿宋_GB2312" w:eastAsia="仿宋_GB2312" w:cs="仿宋_GB2312"/>
          <w:sz w:val="32"/>
          <w:szCs w:val="32"/>
          <w:highlight w:val="none"/>
        </w:rPr>
        <w:t>评估认证机构为</w:t>
      </w:r>
      <w:r>
        <w:rPr>
          <w:rFonts w:hint="eastAsia" w:ascii="仿宋_GB2312" w:hAnsi="仿宋_GB2312" w:eastAsia="仿宋_GB2312" w:cs="仿宋_GB2312"/>
          <w:sz w:val="32"/>
          <w:szCs w:val="32"/>
        </w:rPr>
        <w:t>询比采购人</w:t>
      </w:r>
      <w:r>
        <w:rPr>
          <w:rFonts w:hint="eastAsia" w:ascii="仿宋_GB2312" w:hAnsi="仿宋_GB2312" w:eastAsia="仿宋_GB2312" w:cs="仿宋_GB2312"/>
          <w:sz w:val="32"/>
          <w:szCs w:val="32"/>
          <w:lang w:eastAsia="zh-CN"/>
        </w:rPr>
        <w:t>申报发行中期票据（绿色债务融资工具）提供绿色评估认证服务，</w:t>
      </w:r>
      <w:r>
        <w:rPr>
          <w:rFonts w:hint="eastAsia" w:ascii="仿宋_GB2312" w:hAnsi="仿宋_GB2312" w:eastAsia="仿宋_GB2312" w:cs="仿宋_GB2312"/>
          <w:sz w:val="32"/>
          <w:szCs w:val="32"/>
        </w:rPr>
        <w:t>并出具评估认证报告，现诚邀符合资格条件的询比采购申请人参加。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lang w:val="en-US" w:eastAsia="zh-CN"/>
        </w:rPr>
        <w:t>项目</w:t>
      </w:r>
      <w:r>
        <w:rPr>
          <w:rFonts w:hint="eastAsia" w:ascii="仿宋_GB2312" w:hAnsi="仿宋_GB2312" w:eastAsia="仿宋_GB2312" w:cs="仿宋_GB2312"/>
          <w:b/>
          <w:bCs w:val="0"/>
          <w:sz w:val="32"/>
          <w:szCs w:val="32"/>
        </w:rPr>
        <w:t>概况</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许昌市城投发展集团有限公司中国银行间市场交易商协会中期票据（绿色债务融资工具）评估认证服务询比采购项目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sz w:val="32"/>
          <w:szCs w:val="32"/>
          <w:lang w:val="en-US" w:eastAsia="zh-CN"/>
        </w:rPr>
        <w:t>债券</w:t>
      </w:r>
      <w:r>
        <w:rPr>
          <w:rFonts w:hint="eastAsia" w:ascii="仿宋_GB2312" w:hAnsi="仿宋_GB2312" w:eastAsia="仿宋_GB2312" w:cs="仿宋_GB2312"/>
          <w:b/>
          <w:sz w:val="32"/>
          <w:szCs w:val="32"/>
        </w:rPr>
        <w:t>名称：</w:t>
      </w:r>
      <w:r>
        <w:rPr>
          <w:rFonts w:hint="eastAsia" w:ascii="仿宋_GB2312" w:hAnsi="仿宋_GB2312" w:eastAsia="仿宋_GB2312" w:cs="仿宋_GB2312"/>
          <w:sz w:val="32"/>
          <w:szCs w:val="32"/>
          <w:lang w:val="en-US" w:eastAsia="zh-CN"/>
        </w:rPr>
        <w:t>许昌市城投发展集团有限公司中国银行间市场交易商协会中期票据（绿色债务融资工具）（具体以协会批复文件为准）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发行人：</w:t>
      </w:r>
      <w:r>
        <w:rPr>
          <w:rFonts w:hint="eastAsia" w:ascii="仿宋_GB2312" w:hAnsi="仿宋_GB2312" w:eastAsia="仿宋_GB2312" w:cs="仿宋_GB2312"/>
          <w:sz w:val="32"/>
          <w:szCs w:val="32"/>
          <w:lang w:val="en-US" w:eastAsia="zh-CN"/>
        </w:rPr>
        <w:t>许昌市城投发展集团有限公司</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发行总额：</w:t>
      </w:r>
      <w:r>
        <w:rPr>
          <w:rFonts w:hint="eastAsia" w:ascii="仿宋_GB2312" w:hAnsi="仿宋_GB2312" w:eastAsia="仿宋_GB2312" w:cs="仿宋_GB2312"/>
          <w:sz w:val="32"/>
          <w:szCs w:val="32"/>
          <w:lang w:eastAsia="zh-CN"/>
        </w:rPr>
        <w:t>总额不超过</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亿</w:t>
      </w:r>
      <w:r>
        <w:rPr>
          <w:rFonts w:hint="eastAsia" w:ascii="仿宋_GB2312" w:hAnsi="仿宋_GB2312" w:eastAsia="仿宋_GB2312" w:cs="仿宋_GB2312"/>
          <w:sz w:val="32"/>
          <w:szCs w:val="32"/>
          <w:lang w:eastAsia="zh-CN"/>
        </w:rPr>
        <w:t>人民币</w:t>
      </w:r>
      <w:r>
        <w:rPr>
          <w:rFonts w:hint="eastAsia" w:ascii="仿宋_GB2312" w:hAnsi="仿宋_GB2312" w:eastAsia="仿宋_GB2312" w:cs="仿宋_GB2312"/>
          <w:sz w:val="32"/>
          <w:szCs w:val="32"/>
        </w:rPr>
        <w:t>（具体以</w:t>
      </w:r>
      <w:r>
        <w:rPr>
          <w:rFonts w:hint="eastAsia" w:ascii="仿宋_GB2312" w:hAnsi="仿宋_GB2312" w:eastAsia="仿宋_GB2312" w:cs="仿宋_GB2312"/>
          <w:sz w:val="32"/>
          <w:szCs w:val="32"/>
          <w:lang w:eastAsia="zh-CN"/>
        </w:rPr>
        <w:t>协会批复金额</w:t>
      </w:r>
      <w:r>
        <w:rPr>
          <w:rFonts w:hint="eastAsia" w:ascii="仿宋_GB2312" w:hAnsi="仿宋_GB2312" w:eastAsia="仿宋_GB2312" w:cs="仿宋_GB2312"/>
          <w:sz w:val="32"/>
          <w:szCs w:val="32"/>
        </w:rPr>
        <w:t>为准）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债券期限：</w:t>
      </w:r>
      <w:r>
        <w:rPr>
          <w:rFonts w:hint="eastAsia" w:ascii="仿宋_GB2312" w:hAnsi="仿宋_GB2312" w:eastAsia="仿宋_GB2312" w:cs="仿宋_GB2312"/>
          <w:b w:val="0"/>
          <w:bCs/>
          <w:sz w:val="32"/>
          <w:szCs w:val="32"/>
          <w:lang w:eastAsia="zh-CN"/>
        </w:rPr>
        <w:t>不超过</w:t>
      </w:r>
      <w:r>
        <w:rPr>
          <w:rFonts w:hint="eastAsia" w:ascii="仿宋_GB2312" w:hAnsi="仿宋_GB2312" w:eastAsia="仿宋_GB2312" w:cs="仿宋_GB2312"/>
          <w:b w:val="0"/>
          <w:bCs/>
          <w:sz w:val="32"/>
          <w:szCs w:val="32"/>
          <w:lang w:val="en-US" w:eastAsia="zh-CN"/>
        </w:rPr>
        <w:t>5年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lang w:eastAsia="zh-CN"/>
        </w:rPr>
        <w:t>具体以协会批复文件和实际发行结果为准）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承销方式：</w:t>
      </w:r>
      <w:r>
        <w:rPr>
          <w:rFonts w:hint="eastAsia" w:ascii="仿宋_GB2312" w:hAnsi="仿宋_GB2312" w:eastAsia="仿宋_GB2312" w:cs="仿宋_GB2312"/>
          <w:sz w:val="32"/>
          <w:szCs w:val="32"/>
        </w:rPr>
        <w:t>余额包销</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发行价格：</w:t>
      </w:r>
      <w:r>
        <w:rPr>
          <w:rFonts w:hint="eastAsia" w:ascii="仿宋_GB2312" w:hAnsi="仿宋_GB2312" w:eastAsia="仿宋_GB2312" w:cs="仿宋_GB2312"/>
          <w:sz w:val="32"/>
          <w:szCs w:val="32"/>
        </w:rPr>
        <w:t>按债券面值平价发行</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询比采</w:t>
      </w:r>
      <w:r>
        <w:rPr>
          <w:rFonts w:hint="eastAsia" w:ascii="仿宋_GB2312" w:hAnsi="仿宋_GB2312" w:eastAsia="仿宋_GB2312" w:cs="仿宋_GB2312"/>
          <w:b/>
          <w:bCs/>
          <w:sz w:val="32"/>
          <w:szCs w:val="32"/>
          <w:highlight w:val="none"/>
          <w:lang w:eastAsia="zh-CN"/>
        </w:rPr>
        <w:t>购绿色</w:t>
      </w:r>
      <w:r>
        <w:rPr>
          <w:rFonts w:hint="eastAsia" w:ascii="仿宋_GB2312" w:hAnsi="仿宋_GB2312" w:eastAsia="仿宋_GB2312" w:cs="仿宋_GB2312"/>
          <w:b/>
          <w:bCs/>
          <w:sz w:val="32"/>
          <w:szCs w:val="32"/>
          <w:lang w:eastAsia="zh-CN"/>
        </w:rPr>
        <w:t>评估认证</w:t>
      </w:r>
      <w:r>
        <w:rPr>
          <w:rFonts w:hint="eastAsia" w:ascii="仿宋_GB2312" w:hAnsi="仿宋_GB2312" w:eastAsia="仿宋_GB2312" w:cs="仿宋_GB2312"/>
          <w:b/>
          <w:bCs/>
          <w:sz w:val="32"/>
          <w:szCs w:val="32"/>
          <w:lang w:val="en-US" w:eastAsia="zh-CN"/>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询比采购申请人</w:t>
      </w:r>
      <w:r>
        <w:rPr>
          <w:rFonts w:hint="eastAsia" w:ascii="仿宋_GB2312" w:hAnsi="仿宋" w:eastAsia="仿宋_GB2312" w:cs="仿宋"/>
          <w:sz w:val="32"/>
          <w:szCs w:val="32"/>
          <w:highlight w:val="none"/>
        </w:rPr>
        <w:t>应当依据绿色债券标准委员会认可的国际或国内通行的鉴证、认证、评估等业务标准，按照相应的业务流程实施</w:t>
      </w:r>
      <w:r>
        <w:rPr>
          <w:rFonts w:hint="eastAsia" w:ascii="仿宋_GB2312" w:hAnsi="仿宋_GB2312" w:eastAsia="仿宋_GB2312" w:cs="仿宋_GB2312"/>
          <w:sz w:val="32"/>
          <w:szCs w:val="32"/>
          <w:highlight w:val="none"/>
        </w:rPr>
        <w:t>，在本次债券申报、发行及存续期过程中为询比采购人提供相应的评估认证服务，并出具评估认证报告。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应具备以下条件：</w:t>
      </w:r>
    </w:p>
    <w:p>
      <w:pPr>
        <w:spacing w:line="60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1、在中华人民共和国境内注册，具备独立法人资格，持有合法有效的企业法人营业执照；</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中国银行间市场交易商协会公布的《绿色债务融资工具评估认证机构公示名单》内成员，具备独立执业资格；</w:t>
      </w:r>
      <w:r>
        <w:rPr>
          <w:rFonts w:hint="eastAsia" w:ascii="仿宋_GB2312" w:hAnsi="仿宋_GB2312" w:eastAsia="仿宋_GB2312" w:cs="仿宋_GB2312"/>
          <w:sz w:val="32"/>
          <w:szCs w:val="32"/>
          <w:highlight w:val="none"/>
        </w:rPr>
        <w:t>符合国家相关部门规定的执业要求；</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、具有近三年通过上海证券交易所、深圳证券交易所发行绿色债券提供评估认证服务的成功经验；</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、询比采购申请人近三年未因重大的执业质量等问题受到通报、处罚，没有处于破产、被责令停业或存在其他违法行为；</w:t>
      </w:r>
    </w:p>
    <w:p>
      <w:pPr>
        <w:spacing w:line="600" w:lineRule="exact"/>
        <w:ind w:firstLine="640" w:firstLineChars="200"/>
        <w:rPr>
          <w:rFonts w:hint="default" w:eastAsia="仿宋_GB2312"/>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询比采购申请人未被列入“失信被执行人名单”，提供相关主体（包括询比采购申请人、法定代表人、项目负责人）在“信用中国”网站（www.creditchina.gov.cn）“失信被执行人”情况查询记录（查询日期在询比采购公告发布日期当日或之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按照询比采购文件第五章要求提供。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日前将</w:t>
      </w:r>
      <w:r>
        <w:rPr>
          <w:rFonts w:hint="eastAsia" w:ascii="仿宋_GB2312" w:hAnsi="仿宋_GB2312" w:eastAsia="仿宋_GB2312" w:cs="仿宋_GB2312"/>
          <w:sz w:val="32"/>
          <w:szCs w:val="32"/>
          <w:highlight w:val="none"/>
          <w:lang w:eastAsia="zh-CN"/>
        </w:rPr>
        <w:t>投</w:t>
      </w:r>
      <w:r>
        <w:rPr>
          <w:rFonts w:hint="eastAsia" w:ascii="仿宋_GB2312" w:hAnsi="仿宋_GB2312" w:eastAsia="仿宋_GB2312" w:cs="仿宋_GB2312"/>
          <w:sz w:val="32"/>
          <w:szCs w:val="32"/>
          <w:lang w:eastAsia="zh-CN"/>
        </w:rPr>
        <w:t>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送达（邮寄）</w:t>
      </w:r>
      <w:r>
        <w:rPr>
          <w:rFonts w:hint="eastAsia" w:ascii="仿宋_GB2312" w:hAnsi="仿宋_GB2312" w:eastAsia="仿宋_GB2312" w:cs="仿宋_GB2312"/>
          <w:sz w:val="32"/>
          <w:szCs w:val="32"/>
        </w:rPr>
        <w:t>至：许昌市建安大道东段财政综合</w:t>
      </w:r>
      <w:r>
        <w:rPr>
          <w:rFonts w:hint="eastAsia" w:ascii="仿宋_GB2312" w:hAnsi="仿宋_GB2312" w:eastAsia="仿宋_GB2312" w:cs="仿宋_GB2312"/>
          <w:sz w:val="32"/>
          <w:szCs w:val="32"/>
          <w:highlight w:val="none"/>
        </w:rPr>
        <w:t>楼</w:t>
      </w:r>
      <w:r>
        <w:rPr>
          <w:rFonts w:hint="eastAsia" w:ascii="仿宋_GB2312" w:hAnsi="仿宋_GB2312" w:eastAsia="仿宋_GB2312" w:cs="仿宋_GB2312"/>
          <w:sz w:val="32"/>
          <w:szCs w:val="32"/>
          <w:highlight w:val="none"/>
          <w:lang w:val="en-US" w:eastAsia="zh-CN"/>
        </w:rPr>
        <w:t>许昌市城投发展集团有限公司</w:t>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rPr>
        <w:t>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遵循公正、公平的原则，严格按照</w:t>
      </w:r>
      <w:r>
        <w:rPr>
          <w:rFonts w:hint="eastAsia" w:ascii="仿宋_GB2312" w:hAnsi="仿宋_GB2312" w:eastAsia="仿宋_GB2312" w:cs="仿宋_GB2312"/>
          <w:sz w:val="32"/>
          <w:szCs w:val="32"/>
          <w:lang w:eastAsia="zh-CN"/>
        </w:rPr>
        <w:t>评估认证</w:t>
      </w:r>
      <w:r>
        <w:rPr>
          <w:rFonts w:hint="eastAsia" w:ascii="仿宋_GB2312" w:hAnsi="仿宋_GB2312" w:eastAsia="仿宋_GB2312" w:cs="仿宋_GB2312"/>
          <w:sz w:val="32"/>
          <w:szCs w:val="32"/>
        </w:rPr>
        <w:t>法规要求进行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人组成的磋商小组进行磋商确定。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人有权选用其他律师事务所。</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八、询比采购控制价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结合本地市场行业定价实际执行情况，本项目询比采购招标限价不高于</w:t>
      </w:r>
      <w:bookmarkStart w:id="9" w:name="_GoBack"/>
      <w:r>
        <w:rPr>
          <w:rFonts w:hint="eastAsia" w:ascii="仿宋_GB2312" w:hAnsi="仿宋_GB2312" w:eastAsia="仿宋_GB2312" w:cs="仿宋_GB2312"/>
          <w:sz w:val="32"/>
          <w:szCs w:val="32"/>
          <w:highlight w:val="none"/>
          <w:lang w:val="en-US" w:eastAsia="zh-CN"/>
        </w:rPr>
        <w:t>10</w:t>
      </w:r>
      <w:bookmarkEnd w:id="9"/>
      <w:r>
        <w:rPr>
          <w:rFonts w:hint="eastAsia" w:ascii="仿宋_GB2312" w:hAnsi="仿宋_GB2312" w:eastAsia="仿宋_GB2312" w:cs="仿宋_GB2312"/>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highlight w:val="none"/>
          <w:lang w:val="en-US" w:eastAsia="zh-CN"/>
        </w:rPr>
        <w:t>次询比采购公告在许昌市城投发展集团有限公司官网（网</w:t>
      </w:r>
      <w:r>
        <w:rPr>
          <w:rFonts w:hint="eastAsia" w:ascii="仿宋_GB2312" w:hAnsi="仿宋_GB2312" w:eastAsia="仿宋_GB2312" w:cs="仿宋_GB2312"/>
          <w:sz w:val="32"/>
          <w:szCs w:val="32"/>
          <w:highlight w:val="none"/>
          <w:lang w:eastAsia="zh-CN"/>
        </w:rPr>
        <w:t>站地址：http://www.xcsct.cn/）发</w:t>
      </w:r>
      <w:r>
        <w:rPr>
          <w:rFonts w:hint="eastAsia" w:ascii="仿宋_GB2312" w:hAnsi="仿宋_GB2312" w:eastAsia="仿宋_GB2312" w:cs="仿宋_GB2312"/>
          <w:sz w:val="32"/>
          <w:szCs w:val="32"/>
          <w:lang w:eastAsia="zh-CN"/>
        </w:rPr>
        <w:t>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28359008"/>
      <w:bookmarkEnd w:id="0"/>
      <w:bookmarkStart w:id="1" w:name="_Toc35393795"/>
      <w:bookmarkEnd w:id="1"/>
      <w:bookmarkStart w:id="2" w:name="_Toc35393626"/>
      <w:bookmarkEnd w:id="2"/>
      <w:bookmarkStart w:id="3" w:name="_Toc35393796"/>
      <w:bookmarkEnd w:id="3"/>
      <w:bookmarkStart w:id="4" w:name="_Toc28359085"/>
      <w:bookmarkEnd w:id="4"/>
      <w:bookmarkStart w:id="5" w:name="_Toc35393627"/>
      <w:bookmarkEnd w:id="5"/>
      <w:r>
        <w:rPr>
          <w:rFonts w:hint="eastAsia" w:ascii="仿宋_GB2312" w:hAnsi="仿宋_GB2312" w:eastAsia="仿宋_GB2312" w:cs="仿宋_GB2312"/>
          <w:b/>
          <w:bCs w:val="0"/>
          <w:sz w:val="32"/>
          <w:szCs w:val="32"/>
          <w:highlight w:val="none"/>
          <w:lang w:val="en-US" w:eastAsia="zh-CN"/>
        </w:rPr>
        <w:t>十、联系方式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询比采购人</w:t>
      </w:r>
      <w:r>
        <w:rPr>
          <w:rFonts w:hint="eastAsia" w:ascii="仿宋_GB2312" w:hAnsi="仿宋_GB2312" w:eastAsia="仿宋_GB2312" w:cs="仿宋_GB2312"/>
          <w:b w:val="0"/>
          <w:bCs/>
          <w:sz w:val="32"/>
          <w:szCs w:val="32"/>
          <w:highlight w:val="none"/>
          <w:lang w:val="en-GB" w:eastAsia="zh-CN"/>
        </w:rPr>
        <w:t>：许昌市城投发展集团有限公司</w:t>
      </w:r>
    </w:p>
    <w:p>
      <w:pPr>
        <w:spacing w:line="60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地</w:t>
      </w:r>
      <w:r>
        <w:rPr>
          <w:rFonts w:hint="eastAsia" w:ascii="仿宋_GB2312" w:hAnsi="仿宋_GB2312" w:eastAsia="仿宋_GB2312" w:cs="仿宋_GB2312"/>
          <w:b w:val="0"/>
          <w:bCs/>
          <w:sz w:val="32"/>
          <w:szCs w:val="32"/>
          <w:highlight w:val="none"/>
          <w:lang w:eastAsia="zh-CN"/>
        </w:rPr>
        <w:t xml:space="preserve">    </w:t>
      </w:r>
      <w:r>
        <w:rPr>
          <w:rFonts w:hint="eastAsia" w:ascii="仿宋_GB2312" w:hAnsi="仿宋_GB2312" w:eastAsia="仿宋_GB2312" w:cs="仿宋_GB2312"/>
          <w:b w:val="0"/>
          <w:bCs/>
          <w:sz w:val="32"/>
          <w:szCs w:val="32"/>
          <w:highlight w:val="none"/>
          <w:lang w:val="en-GB" w:eastAsia="zh-CN"/>
        </w:rPr>
        <w:t>址：</w:t>
      </w:r>
      <w:r>
        <w:rPr>
          <w:rFonts w:hint="eastAsia" w:ascii="仿宋_GB2312" w:hAnsi="仿宋_GB2312" w:eastAsia="仿宋_GB2312" w:cs="仿宋_GB2312"/>
          <w:sz w:val="32"/>
          <w:szCs w:val="32"/>
          <w:highlight w:val="none"/>
        </w:rPr>
        <w:t>许昌市建安大道东段财政综合楼81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 xml:space="preserve">陈女士   </w:t>
      </w:r>
      <w:r>
        <w:rPr>
          <w:rFonts w:hint="eastAsia" w:ascii="仿宋_GB2312" w:hAnsi="仿宋_GB2312" w:eastAsia="仿宋_GB2312" w:cs="仿宋_GB2312"/>
          <w:b w:val="0"/>
          <w:bCs/>
          <w:sz w:val="32"/>
          <w:szCs w:val="32"/>
          <w:highlight w:val="none"/>
          <w:lang w:val="en-GB"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0374-2699026</w:t>
      </w:r>
    </w:p>
    <w:p>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pPr>
        <w:pStyle w:val="2"/>
        <w:rPr>
          <w:rFonts w:hint="eastAsia" w:ascii="仿宋" w:hAnsi="仿宋" w:eastAsia="仿宋" w:cs="仿宋"/>
          <w:b/>
          <w:bCs/>
          <w:color w:val="auto"/>
          <w:sz w:val="24"/>
          <w:szCs w:val="24"/>
        </w:rPr>
      </w:pPr>
    </w:p>
    <w:p>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TW"/>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、本项目需实现的功能或者目标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为询比采购人拟注册发行中期票据（绿色债务融资工具）提供绿色</w:t>
      </w:r>
      <w:r>
        <w:rPr>
          <w:rFonts w:hint="eastAsia" w:ascii="仿宋_GB2312" w:hAnsi="仿宋_GB2312" w:eastAsia="仿宋_GB2312" w:cs="仿宋_GB2312"/>
          <w:sz w:val="32"/>
          <w:szCs w:val="32"/>
          <w:lang w:val="en-US" w:eastAsia="zh-CN"/>
        </w:rPr>
        <w:t>评估认证服务</w:t>
      </w:r>
      <w:r>
        <w:rPr>
          <w:rFonts w:hint="eastAsia" w:ascii="仿宋_GB2312" w:hAnsi="仿宋_GB2312" w:eastAsia="仿宋_GB2312" w:cs="仿宋_GB2312"/>
          <w:sz w:val="32"/>
          <w:szCs w:val="32"/>
          <w:lang w:eastAsia="zh-CN"/>
        </w:rPr>
        <w:t>，保证出具《</w:t>
      </w:r>
      <w:r>
        <w:rPr>
          <w:rFonts w:hint="eastAsia" w:ascii="仿宋_GB2312" w:hAnsi="仿宋_GB2312" w:eastAsia="仿宋_GB2312" w:cs="仿宋_GB2312"/>
          <w:sz w:val="32"/>
          <w:szCs w:val="32"/>
          <w:lang w:val="en-US" w:eastAsia="zh-CN"/>
        </w:rPr>
        <w:t>评估认证报告</w:t>
      </w:r>
      <w:r>
        <w:rPr>
          <w:rFonts w:hint="eastAsia" w:ascii="仿宋_GB2312" w:hAnsi="仿宋_GB2312" w:eastAsia="仿宋_GB2312" w:cs="仿宋_GB2312"/>
          <w:sz w:val="32"/>
          <w:szCs w:val="32"/>
          <w:lang w:eastAsia="zh-CN"/>
        </w:rPr>
        <w:t>》符合中国银行间市场交易商协会等监管部门要求，并在本债券存续期内提供绿色</w:t>
      </w:r>
      <w:r>
        <w:rPr>
          <w:rFonts w:hint="eastAsia" w:ascii="仿宋_GB2312" w:hAnsi="仿宋_GB2312" w:eastAsia="仿宋_GB2312" w:cs="仿宋_GB2312"/>
          <w:sz w:val="32"/>
          <w:szCs w:val="32"/>
          <w:lang w:val="en-US" w:eastAsia="zh-CN"/>
        </w:rPr>
        <w:t>评估认证跟踪服务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询比采购申请人</w:t>
      </w:r>
      <w:r>
        <w:rPr>
          <w:rFonts w:hint="eastAsia" w:ascii="仿宋_GB2312" w:hAnsi="仿宋" w:eastAsia="仿宋_GB2312" w:cs="仿宋"/>
          <w:sz w:val="32"/>
          <w:szCs w:val="32"/>
        </w:rPr>
        <w:t>应当依据绿色债券标准委员会认可的国际或国内通行的鉴证、认证、评估等业务标准，按照相应的业务流程实施</w:t>
      </w:r>
      <w:r>
        <w:rPr>
          <w:rFonts w:hint="eastAsia" w:ascii="仿宋_GB2312" w:hAnsi="仿宋_GB2312" w:eastAsia="仿宋_GB2312" w:cs="仿宋_GB2312"/>
          <w:sz w:val="32"/>
          <w:szCs w:val="32"/>
        </w:rPr>
        <w:t>，在本次债券申报、发行</w:t>
      </w:r>
      <w:r>
        <w:rPr>
          <w:rFonts w:hint="eastAsia" w:ascii="仿宋_GB2312" w:hAnsi="仿宋_GB2312" w:eastAsia="仿宋_GB2312" w:cs="仿宋_GB2312"/>
          <w:sz w:val="32"/>
          <w:szCs w:val="32"/>
          <w:lang w:eastAsia="zh-CN"/>
        </w:rPr>
        <w:t>过程中，</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协会</w:t>
      </w:r>
      <w:r>
        <w:rPr>
          <w:rFonts w:hint="eastAsia" w:ascii="仿宋_GB2312" w:hAnsi="仿宋_GB2312" w:eastAsia="仿宋_GB2312" w:cs="仿宋_GB2312"/>
          <w:sz w:val="32"/>
          <w:szCs w:val="32"/>
        </w:rPr>
        <w:t>的要求，对发行人开展尽职调查，并出具《</w:t>
      </w:r>
      <w:r>
        <w:rPr>
          <w:rFonts w:hint="eastAsia" w:ascii="仿宋_GB2312" w:hAnsi="仿宋_GB2312" w:eastAsia="仿宋_GB2312" w:cs="仿宋_GB2312"/>
          <w:sz w:val="32"/>
          <w:szCs w:val="32"/>
          <w:lang w:val="en-US" w:eastAsia="zh-CN"/>
        </w:rPr>
        <w:t>评估认证报告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eastAsia="zh-CN"/>
        </w:rPr>
        <w:t>债券</w:t>
      </w:r>
      <w:r>
        <w:rPr>
          <w:rFonts w:hint="eastAsia" w:ascii="仿宋_GB2312" w:hAnsi="仿宋_GB2312" w:eastAsia="仿宋_GB2312" w:cs="仿宋_GB2312"/>
          <w:sz w:val="32"/>
          <w:szCs w:val="32"/>
          <w:highlight w:val="none"/>
        </w:rPr>
        <w:t>存续期内，提供</w:t>
      </w:r>
      <w:r>
        <w:rPr>
          <w:rFonts w:hint="eastAsia" w:ascii="仿宋_GB2312" w:hAnsi="仿宋_GB2312" w:eastAsia="仿宋_GB2312" w:cs="仿宋_GB2312"/>
          <w:sz w:val="32"/>
          <w:szCs w:val="32"/>
          <w:highlight w:val="none"/>
          <w:lang w:eastAsia="zh-CN"/>
        </w:rPr>
        <w:t>相关</w:t>
      </w:r>
      <w:r>
        <w:rPr>
          <w:rFonts w:hint="eastAsia" w:ascii="仿宋_GB2312" w:hAnsi="仿宋_GB2312" w:eastAsia="仿宋_GB2312" w:cs="仿宋_GB2312"/>
          <w:sz w:val="32"/>
          <w:szCs w:val="32"/>
          <w:highlight w:val="none"/>
          <w:lang w:val="en-US" w:eastAsia="zh-CN"/>
        </w:rPr>
        <w:t>评估认证跟踪</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eastAsia="zh-CN"/>
        </w:rPr>
        <w:t>，并出具评估认证报告，满足中国银行间市场交易商协会对存续期绿色债券相关要求</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_GB2312" w:hAnsi="仿宋_GB2312" w:eastAsia="仿宋_GB2312" w:cs="仿宋_GB2312"/>
          <w:sz w:val="32"/>
          <w:szCs w:val="32"/>
          <w:lang w:eastAsia="zh-CN"/>
        </w:rPr>
        <w:t>服务内容中所列要求为最低要求，不允许负偏离，否则将承担其投标被视为非实质性响应投标的风险。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TW"/>
        </w:rPr>
        <w:t>服务标准、期限、效率等要求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根据每期债务融资工具注册、发行时间要求在规定时间内完成《</w:t>
      </w:r>
      <w:r>
        <w:rPr>
          <w:rFonts w:hint="eastAsia" w:ascii="仿宋_GB2312" w:hAnsi="仿宋_GB2312" w:eastAsia="仿宋_GB2312" w:cs="仿宋_GB2312"/>
          <w:sz w:val="32"/>
          <w:szCs w:val="32"/>
          <w:lang w:val="en-US" w:eastAsia="zh-CN"/>
        </w:rPr>
        <w:t>评估认证报告书</w:t>
      </w:r>
      <w:r>
        <w:rPr>
          <w:rFonts w:hint="eastAsia" w:ascii="仿宋_GB2312" w:hAnsi="仿宋_GB2312" w:eastAsia="仿宋_GB2312" w:cs="仿宋_GB2312"/>
          <w:sz w:val="32"/>
          <w:szCs w:val="32"/>
          <w:lang w:eastAsia="zh-CN"/>
        </w:rPr>
        <w:t>》出具（更新）工作，不得因《</w:t>
      </w:r>
      <w:r>
        <w:rPr>
          <w:rFonts w:hint="eastAsia" w:ascii="仿宋_GB2312" w:hAnsi="仿宋_GB2312" w:eastAsia="仿宋_GB2312" w:cs="仿宋_GB2312"/>
          <w:sz w:val="32"/>
          <w:szCs w:val="32"/>
          <w:lang w:val="en-US" w:eastAsia="zh-CN"/>
        </w:rPr>
        <w:t>评估认证报告书</w:t>
      </w:r>
      <w:r>
        <w:rPr>
          <w:rFonts w:hint="eastAsia" w:ascii="仿宋_GB2312" w:hAnsi="仿宋_GB2312" w:eastAsia="仿宋_GB2312" w:cs="仿宋_GB2312"/>
          <w:sz w:val="32"/>
          <w:szCs w:val="32"/>
          <w:lang w:eastAsia="zh-CN"/>
        </w:rPr>
        <w:t>》原因导致债务融资工具延迟（长）注册、发行时间。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以上技术要求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lang w:eastAsia="zh-TW"/>
        </w:rPr>
        <w:t>或委托人造成经济损失的，应当依法赔偿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四、采购</w:t>
      </w:r>
      <w:r>
        <w:rPr>
          <w:rFonts w:hint="eastAsia" w:ascii="仿宋_GB2312" w:hAnsi="仿宋_GB2312" w:eastAsia="仿宋_GB2312" w:cs="仿宋_GB2312"/>
          <w:b/>
          <w:bCs/>
          <w:sz w:val="32"/>
          <w:szCs w:val="32"/>
          <w:lang w:eastAsia="zh-TW"/>
        </w:rPr>
        <w:t>标的的其他技术、服务等要求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应就</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TW"/>
        </w:rPr>
        <w:t>项目（每包或者标段）完整投标。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TW"/>
        </w:rPr>
        <w:t>本项目为交钥匙工程，包含</w:t>
      </w:r>
      <w:r>
        <w:rPr>
          <w:rFonts w:hint="eastAsia" w:ascii="仿宋_GB2312" w:hAnsi="仿宋_GB2312" w:eastAsia="仿宋_GB2312" w:cs="仿宋_GB2312"/>
          <w:sz w:val="32"/>
          <w:szCs w:val="32"/>
          <w:lang w:eastAsia="zh-CN"/>
        </w:rPr>
        <w:t>债务融资工具</w:t>
      </w:r>
      <w:r>
        <w:rPr>
          <w:rFonts w:hint="eastAsia" w:ascii="仿宋_GB2312" w:hAnsi="仿宋_GB2312" w:eastAsia="仿宋_GB2312" w:cs="仿宋_GB2312"/>
          <w:sz w:val="32"/>
          <w:szCs w:val="32"/>
          <w:lang w:eastAsia="zh-TW"/>
        </w:rPr>
        <w:t>注册、发行等完成该项目</w:t>
      </w:r>
      <w:r>
        <w:rPr>
          <w:rFonts w:hint="eastAsia" w:ascii="仿宋_GB2312" w:hAnsi="仿宋_GB2312" w:eastAsia="仿宋_GB2312" w:cs="仿宋_GB2312"/>
          <w:sz w:val="32"/>
          <w:szCs w:val="32"/>
          <w:lang w:eastAsia="zh-CN"/>
        </w:rPr>
        <w:t>所需</w:t>
      </w:r>
      <w:r>
        <w:rPr>
          <w:rFonts w:hint="eastAsia" w:ascii="仿宋_GB2312" w:hAnsi="仿宋_GB2312" w:eastAsia="仿宋_GB2312" w:cs="仿宋_GB2312"/>
          <w:sz w:val="32"/>
          <w:szCs w:val="32"/>
          <w:lang w:val="en-US" w:eastAsia="zh-CN"/>
        </w:rPr>
        <w:t>绿色评估认证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lang w:eastAsia="zh-TW"/>
        </w:rPr>
        <w:t>的一切费用。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验收标准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cyan"/>
          <w:lang w:eastAsia="zh-CN"/>
        </w:rPr>
      </w:pPr>
      <w:r>
        <w:rPr>
          <w:rFonts w:hint="eastAsia" w:ascii="仿宋_GB2312" w:hAnsi="仿宋_GB2312" w:eastAsia="仿宋_GB2312" w:cs="仿宋_GB2312"/>
          <w:sz w:val="32"/>
          <w:szCs w:val="32"/>
          <w:highlight w:val="none"/>
          <w:lang w:val="en-US" w:eastAsia="zh-CN"/>
        </w:rPr>
        <w:t>投标人完成中期票据（绿色债务融资工具）评估认证服务，并出具评估认证报告，满足中国银行</w:t>
      </w:r>
      <w:r>
        <w:rPr>
          <w:rFonts w:hint="eastAsia" w:ascii="仿宋_GB2312" w:hAnsi="仿宋_GB2312" w:eastAsia="仿宋_GB2312" w:cs="仿宋_GB2312"/>
          <w:sz w:val="32"/>
          <w:szCs w:val="32"/>
          <w:lang w:val="en-US" w:eastAsia="zh-CN"/>
        </w:rPr>
        <w:t>间市场交易商协会对绿色债券相关要求。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sz w:val="32"/>
          <w:szCs w:val="32"/>
          <w:highlight w:val="none"/>
          <w:lang w:val="zh-CN" w:eastAsia="zh-CN"/>
        </w:rPr>
        <w:t>本项目单项评估认证服务费最高限价为</w:t>
      </w:r>
      <w:r>
        <w:rPr>
          <w:rFonts w:hint="eastAsia" w:ascii="仿宋_GB2312" w:hAnsi="仿宋_GB2312" w:eastAsia="仿宋_GB2312" w:cs="仿宋_GB2312"/>
          <w:sz w:val="32"/>
          <w:szCs w:val="32"/>
          <w:highlight w:val="none"/>
          <w:lang w:val="en-US" w:eastAsia="zh-CN"/>
        </w:rPr>
        <w:t>10万元</w:t>
      </w:r>
      <w:r>
        <w:rPr>
          <w:rFonts w:hint="eastAsia" w:ascii="仿宋_GB2312" w:hAnsi="仿宋_GB2312" w:eastAsia="仿宋_GB2312" w:cs="仿宋_GB2312"/>
          <w:sz w:val="32"/>
          <w:szCs w:val="32"/>
          <w:highlight w:val="none"/>
          <w:lang w:val="zh-CN" w:eastAsia="zh-CN"/>
        </w:rPr>
        <w:t>，超出最高限价的投标无效</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lang w:val="zh-CN" w:eastAsia="zh-CN"/>
        </w:rPr>
        <w:t>资金支付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支付时间及条件：根据签订的《债务融资工具</w:t>
      </w:r>
      <w:r>
        <w:rPr>
          <w:rFonts w:hint="eastAsia" w:ascii="仿宋_GB2312" w:hAnsi="仿宋_GB2312" w:eastAsia="仿宋_GB2312" w:cs="仿宋_GB2312"/>
          <w:sz w:val="32"/>
          <w:szCs w:val="32"/>
          <w:lang w:val="en-US" w:eastAsia="zh-CN"/>
        </w:rPr>
        <w:t>评估认证</w:t>
      </w:r>
      <w:r>
        <w:rPr>
          <w:rFonts w:hint="eastAsia" w:ascii="仿宋_GB2312" w:hAnsi="仿宋_GB2312" w:eastAsia="仿宋_GB2312" w:cs="仿宋_GB2312"/>
          <w:sz w:val="32"/>
          <w:szCs w:val="32"/>
          <w:lang w:val="zh-CN" w:eastAsia="zh-TW"/>
        </w:rPr>
        <w:t>服务合同》约定执行。</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询比采购</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highlight w:val="none"/>
                <w:lang w:val="en-US" w:eastAsia="zh-CN"/>
              </w:rPr>
              <w:t>许昌市城投发展集团有限公司2023年中国银行间市场交易商协会债务融资工具注册发行评估认证服务</w:t>
            </w:r>
          </w:p>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highlight w:val="none"/>
                <w:lang w:val="en-US" w:eastAsia="zh-CN"/>
              </w:rPr>
              <w:t>RZB-2023003</w:t>
            </w:r>
            <w:r>
              <w:rPr>
                <w:rFonts w:hint="eastAsia" w:ascii="仿宋" w:hAnsi="仿宋" w:eastAsia="仿宋" w:cs="仿宋"/>
                <w:color w:val="auto"/>
                <w:sz w:val="24"/>
                <w:szCs w:val="24"/>
                <w:lang w:eastAsia="zh-CN"/>
              </w:rPr>
              <w:t xml:space="preserve">号 </w:t>
            </w:r>
          </w:p>
          <w:p>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highlight w:val="none"/>
                <w:lang w:val="en-US" w:eastAsia="zh-CN"/>
              </w:rPr>
              <w:t>为询比采购人申报发行中期票据（绿色债务融资工具）提供绿色评估认证服务、出具评估认证报告并</w:t>
            </w:r>
            <w:r>
              <w:rPr>
                <w:rFonts w:hint="eastAsia" w:ascii="仿宋" w:hAnsi="仿宋" w:eastAsia="仿宋" w:cs="仿宋"/>
                <w:color w:val="auto"/>
                <w:sz w:val="24"/>
                <w:szCs w:val="24"/>
                <w:highlight w:val="none"/>
                <w:lang w:val="zh-CN" w:eastAsia="zh-CN"/>
              </w:rPr>
              <w:t>保</w:t>
            </w:r>
            <w:r>
              <w:rPr>
                <w:rFonts w:hint="eastAsia" w:ascii="仿宋" w:hAnsi="仿宋" w:eastAsia="仿宋" w:cs="仿宋"/>
                <w:color w:val="auto"/>
                <w:sz w:val="24"/>
                <w:szCs w:val="24"/>
                <w:lang w:val="zh-CN" w:eastAsia="zh-CN"/>
              </w:rPr>
              <w:t>证出具的《</w:t>
            </w:r>
            <w:r>
              <w:rPr>
                <w:rFonts w:hint="eastAsia" w:ascii="仿宋" w:hAnsi="仿宋" w:eastAsia="仿宋" w:cs="仿宋"/>
                <w:color w:val="auto"/>
                <w:sz w:val="24"/>
                <w:szCs w:val="24"/>
                <w:lang w:val="en-US" w:eastAsia="zh-CN"/>
              </w:rPr>
              <w:t>评估认证报告书</w:t>
            </w:r>
            <w:r>
              <w:rPr>
                <w:rFonts w:hint="eastAsia" w:ascii="仿宋" w:hAnsi="仿宋" w:eastAsia="仿宋" w:cs="仿宋"/>
                <w:color w:val="auto"/>
                <w:sz w:val="24"/>
                <w:szCs w:val="24"/>
                <w:lang w:val="zh-CN" w:eastAsia="zh-CN"/>
              </w:rPr>
              <w:t>》符合中国银行间市场交易商协会对债务融资工具注册、发行审核要求，债务融资工具存续期内，对债务融资工具提供</w:t>
            </w:r>
            <w:r>
              <w:rPr>
                <w:rFonts w:hint="eastAsia" w:ascii="仿宋" w:hAnsi="仿宋" w:eastAsia="仿宋" w:cs="仿宋"/>
                <w:color w:val="auto"/>
                <w:sz w:val="24"/>
                <w:szCs w:val="24"/>
                <w:lang w:val="en-US" w:eastAsia="zh-CN"/>
              </w:rPr>
              <w:t>评估认证</w:t>
            </w:r>
            <w:r>
              <w:rPr>
                <w:rFonts w:hint="eastAsia" w:ascii="仿宋" w:hAnsi="仿宋" w:eastAsia="仿宋" w:cs="仿宋"/>
                <w:color w:val="auto"/>
                <w:sz w:val="24"/>
                <w:szCs w:val="24"/>
                <w:lang w:val="zh-CN" w:eastAsia="zh-CN"/>
              </w:rPr>
              <w:t>服务。</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询比采购人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名称：许昌市城投发展集团有限公司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陈女士</w:t>
            </w:r>
            <w:r>
              <w:rPr>
                <w:rFonts w:hint="eastAsia" w:ascii="仿宋" w:hAnsi="仿宋" w:eastAsia="仿宋" w:cs="仿宋"/>
                <w:bCs/>
                <w:color w:val="auto"/>
                <w:sz w:val="24"/>
                <w:szCs w:val="24"/>
                <w:highlight w:val="none"/>
                <w:lang w:eastAsia="zh-CN"/>
              </w:rPr>
              <w:t xml:space="preserve">           </w:t>
            </w:r>
          </w:p>
          <w:p>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中国银行间市场交易商协会公布的《绿色债务融资工具评估认证机构公示名单》内成员，具备独立执业资格；符合国家相关部门规定的执业要求；</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3、具有近三年通过上海证券交易所、深圳证券交易所发行绿色债券提供评估认证服务的成功经验；</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4、询比采购申请人近三年未因重大的执业质量等问题受到通报、处罚，没有处于破产、被责令停业或存在其他违法行为；</w:t>
            </w:r>
          </w:p>
          <w:p>
            <w:pPr>
              <w:autoSpaceDE w:val="0"/>
              <w:autoSpaceDN w:val="0"/>
              <w:adjustRightInd w:val="0"/>
              <w:spacing w:line="540" w:lineRule="exact"/>
              <w:ind w:right="-11"/>
              <w:rPr>
                <w:rFonts w:hint="eastAsia"/>
                <w:lang w:val="en-US" w:eastAsia="zh-CN"/>
              </w:rPr>
            </w:pPr>
            <w:r>
              <w:rPr>
                <w:rFonts w:hint="eastAsia" w:ascii="仿宋" w:hAnsi="仿宋" w:eastAsia="仿宋" w:cs="仿宋"/>
                <w:bCs/>
                <w:color w:val="auto"/>
                <w:sz w:val="24"/>
                <w:szCs w:val="24"/>
                <w:highlight w:val="none"/>
                <w:lang w:val="en-US" w:eastAsia="zh-CN"/>
              </w:rPr>
              <w:t>5、询比采购申请人未被列入“失信被执行人名单”，提供相关主体（包括询比采购申请人、法定代表人、项目负责人）在“信用中国”网站（www.creditchina.gov.cn）“失信被执行人”情况查询记录（查询日期在询比采购公告发布日期当日或之后）。</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评估认证服务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本项目单项评估认证服务费最高限价为</w:t>
            </w:r>
            <w:r>
              <w:rPr>
                <w:rFonts w:hint="eastAsia" w:ascii="仿宋" w:hAnsi="仿宋" w:eastAsia="仿宋" w:cs="仿宋"/>
                <w:color w:val="auto"/>
                <w:sz w:val="24"/>
                <w:szCs w:val="24"/>
                <w:highlight w:val="none"/>
                <w:lang w:val="en-US" w:eastAsia="zh-CN"/>
              </w:rPr>
              <w:t>10万元</w:t>
            </w:r>
            <w:r>
              <w:rPr>
                <w:rFonts w:hint="eastAsia" w:ascii="仿宋" w:hAnsi="仿宋" w:eastAsia="仿宋" w:cs="仿宋"/>
                <w:color w:val="auto"/>
                <w:sz w:val="24"/>
                <w:szCs w:val="24"/>
                <w:highlight w:val="none"/>
                <w:lang w:val="zh-CN" w:eastAsia="zh-CN"/>
              </w:rPr>
              <w:t>，超出最高限价的投标无效。</w:t>
            </w:r>
          </w:p>
          <w:p>
            <w:pPr>
              <w:numPr>
                <w:ilvl w:val="0"/>
                <w:numId w:val="4"/>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eastAsia="zh-CN"/>
              </w:rPr>
              <w:t>分项报价。</w:t>
            </w:r>
          </w:p>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90天（自提交投标文件的截止之日起算）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21</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lang w:val="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color w:val="auto"/>
                <w:sz w:val="24"/>
                <w:szCs w:val="24"/>
                <w:lang w:eastAsia="zh-CN"/>
              </w:rPr>
              <w:t>许昌市城投发展集团有限公司</w:t>
            </w:r>
            <w:r>
              <w:rPr>
                <w:rFonts w:hint="eastAsia" w:ascii="仿宋" w:hAnsi="仿宋" w:eastAsia="仿宋" w:cs="仿宋"/>
                <w:color w:val="auto"/>
                <w:sz w:val="24"/>
                <w:szCs w:val="24"/>
                <w:lang w:val="en-US" w:eastAsia="zh-CN"/>
              </w:rPr>
              <w:t>8楼816房间</w:t>
            </w:r>
            <w:r>
              <w:rPr>
                <w:rFonts w:hint="eastAsia" w:ascii="仿宋" w:hAnsi="仿宋" w:eastAsia="仿宋" w:cs="仿宋"/>
                <w:color w:val="auto"/>
                <w:sz w:val="24"/>
                <w:szCs w:val="24"/>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询比采购</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潜在投标人如对询比采购文件有异议，请在向询比采购人以书面形式在询比采购活动结束后7天内提出，逾期将不予受理。</w:t>
            </w:r>
          </w:p>
        </w:tc>
      </w:tr>
    </w:tbl>
    <w:p>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确定符合资格的投标人不少于3家后对投标文件进行符合性审查。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2"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评分项目</w:t>
            </w:r>
          </w:p>
        </w:tc>
        <w:tc>
          <w:tcPr>
            <w:tcW w:w="2126"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分值</w:t>
            </w:r>
          </w:p>
        </w:tc>
        <w:tc>
          <w:tcPr>
            <w:tcW w:w="7654"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评分标准</w:t>
            </w:r>
          </w:p>
        </w:tc>
        <w:tc>
          <w:tcPr>
            <w:tcW w:w="2770"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802" w:type="dxa"/>
            <w:noWrap w:val="0"/>
            <w:vAlign w:val="center"/>
          </w:tcPr>
          <w:p>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询比采购</w:t>
            </w:r>
            <w:r>
              <w:rPr>
                <w:rFonts w:hint="eastAsia" w:ascii="宋体" w:hAnsi="宋体"/>
                <w:b/>
                <w:sz w:val="28"/>
                <w:szCs w:val="28"/>
              </w:rPr>
              <w:t>报价</w:t>
            </w:r>
          </w:p>
        </w:tc>
        <w:tc>
          <w:tcPr>
            <w:tcW w:w="2126"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rPr>
              <w:t>50分</w:t>
            </w:r>
          </w:p>
        </w:tc>
        <w:tc>
          <w:tcPr>
            <w:tcW w:w="7654" w:type="dxa"/>
            <w:noWrap w:val="0"/>
            <w:vAlign w:val="center"/>
          </w:tcPr>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1.收费超过</w:t>
            </w:r>
            <w:r>
              <w:rPr>
                <w:rFonts w:hint="eastAsia" w:ascii="宋体" w:hAnsi="宋体" w:cs="宋体"/>
                <w:color w:val="000000"/>
                <w:kern w:val="0"/>
                <w:sz w:val="28"/>
                <w:szCs w:val="28"/>
                <w:highlight w:val="none"/>
                <w:lang w:val="en-US" w:eastAsia="zh-CN" w:bidi="ar"/>
              </w:rPr>
              <w:t>10</w:t>
            </w:r>
            <w:r>
              <w:rPr>
                <w:rFonts w:hint="eastAsia" w:ascii="宋体" w:hAnsi="宋体" w:cs="宋体"/>
                <w:color w:val="000000"/>
                <w:kern w:val="0"/>
                <w:sz w:val="28"/>
                <w:szCs w:val="28"/>
                <w:highlight w:val="none"/>
                <w:lang w:bidi="ar"/>
              </w:rPr>
              <w:t>万</w:t>
            </w:r>
            <w:r>
              <w:rPr>
                <w:rFonts w:hint="eastAsia" w:ascii="宋体" w:hAnsi="宋体" w:cs="宋体"/>
                <w:color w:val="000000"/>
                <w:kern w:val="0"/>
                <w:sz w:val="28"/>
                <w:szCs w:val="28"/>
                <w:lang w:bidi="ar"/>
              </w:rPr>
              <w:t>元为无效报价；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2.所有参与的</w:t>
            </w:r>
            <w:r>
              <w:rPr>
                <w:rFonts w:hint="eastAsia" w:ascii="宋体" w:hAnsi="宋体" w:cs="宋体"/>
                <w:color w:val="000000"/>
                <w:kern w:val="0"/>
                <w:sz w:val="28"/>
                <w:szCs w:val="28"/>
                <w:lang w:eastAsia="zh-CN" w:bidi="ar"/>
              </w:rPr>
              <w:t>询比采购</w:t>
            </w:r>
            <w:r>
              <w:rPr>
                <w:rFonts w:hint="eastAsia" w:ascii="宋体" w:hAnsi="宋体" w:cs="宋体"/>
                <w:color w:val="000000"/>
                <w:kern w:val="0"/>
                <w:sz w:val="28"/>
                <w:szCs w:val="28"/>
                <w:lang w:bidi="ar"/>
              </w:rPr>
              <w:t>申请人最低的有效报价为基准报价；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3.报价得分=（基准报价/报价）×50分。</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2802" w:type="dxa"/>
            <w:noWrap w:val="0"/>
            <w:vAlign w:val="center"/>
          </w:tcPr>
          <w:p>
            <w:pPr>
              <w:tabs>
                <w:tab w:val="left" w:pos="622"/>
              </w:tabs>
              <w:spacing w:line="440" w:lineRule="exact"/>
              <w:jc w:val="center"/>
              <w:rPr>
                <w:rFonts w:hint="eastAsia" w:ascii="宋体" w:hAnsi="宋体" w:cs="宋体"/>
                <w:b/>
                <w:color w:val="000000"/>
                <w:kern w:val="0"/>
                <w:sz w:val="28"/>
                <w:szCs w:val="28"/>
                <w:lang w:bidi="ar"/>
              </w:rPr>
            </w:pPr>
            <w:r>
              <w:rPr>
                <w:rFonts w:hint="eastAsia" w:ascii="宋体" w:hAnsi="宋体" w:cs="Times New Roman"/>
                <w:b/>
                <w:sz w:val="28"/>
                <w:szCs w:val="28"/>
                <w:lang w:val="en-US" w:eastAsia="zh-CN"/>
              </w:rPr>
              <w:t>服务团队人员</w:t>
            </w:r>
          </w:p>
        </w:tc>
        <w:tc>
          <w:tcPr>
            <w:tcW w:w="2126"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10</w:t>
            </w:r>
            <w:r>
              <w:rPr>
                <w:rFonts w:hint="eastAsia" w:ascii="宋体" w:hAnsi="宋体"/>
                <w:sz w:val="28"/>
                <w:szCs w:val="28"/>
              </w:rPr>
              <w:t>分</w:t>
            </w:r>
          </w:p>
        </w:tc>
        <w:tc>
          <w:tcPr>
            <w:tcW w:w="7654" w:type="dxa"/>
            <w:noWrap w:val="0"/>
            <w:vAlign w:val="center"/>
          </w:tcPr>
          <w:p>
            <w:pPr>
              <w:tabs>
                <w:tab w:val="left" w:pos="622"/>
              </w:tabs>
              <w:spacing w:line="440" w:lineRule="exact"/>
              <w:jc w:val="left"/>
              <w:rPr>
                <w:rFonts w:hint="default" w:ascii="宋体" w:hAnsi="宋体" w:eastAsia="仿宋_GB2312" w:cs="宋体"/>
                <w:color w:val="000000"/>
                <w:kern w:val="0"/>
                <w:sz w:val="28"/>
                <w:szCs w:val="28"/>
                <w:lang w:val="en-US" w:eastAsia="zh-CN" w:bidi="ar"/>
              </w:rPr>
            </w:pPr>
            <w:r>
              <w:rPr>
                <w:rFonts w:hint="eastAsia" w:ascii="宋体" w:hAnsi="宋体" w:cs="宋体"/>
                <w:color w:val="000000"/>
                <w:kern w:val="0"/>
                <w:sz w:val="28"/>
                <w:szCs w:val="28"/>
                <w:lang w:val="en-US" w:eastAsia="zh-CN" w:bidi="ar"/>
              </w:rPr>
              <w:t>评估认证服务团队成员每有1人得5分，最高10分</w:t>
            </w:r>
            <w:r>
              <w:rPr>
                <w:rFonts w:hint="eastAsia" w:ascii="宋体" w:hAnsi="宋体" w:eastAsia="宋体" w:cs="宋体"/>
                <w:color w:val="000000"/>
                <w:kern w:val="0"/>
                <w:sz w:val="28"/>
                <w:szCs w:val="28"/>
                <w:lang w:val="en-US" w:eastAsia="zh-CN" w:bidi="ar"/>
              </w:rPr>
              <w:t>。</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2802" w:type="dxa"/>
            <w:noWrap w:val="0"/>
            <w:vAlign w:val="center"/>
          </w:tcPr>
          <w:p>
            <w:pPr>
              <w:tabs>
                <w:tab w:val="left" w:pos="622"/>
              </w:tabs>
              <w:spacing w:line="440" w:lineRule="exact"/>
              <w:jc w:val="center"/>
              <w:rPr>
                <w:rFonts w:hint="eastAsia" w:ascii="宋体" w:hAnsi="宋体"/>
                <w:b/>
                <w:sz w:val="28"/>
                <w:szCs w:val="28"/>
              </w:rPr>
            </w:pPr>
            <w:r>
              <w:rPr>
                <w:rFonts w:hint="eastAsia" w:ascii="宋体" w:hAnsi="宋体" w:cs="宋体"/>
                <w:b/>
                <w:color w:val="000000"/>
                <w:kern w:val="0"/>
                <w:sz w:val="28"/>
                <w:szCs w:val="28"/>
                <w:lang w:bidi="ar"/>
              </w:rPr>
              <w:t>服务方案</w:t>
            </w:r>
          </w:p>
        </w:tc>
        <w:tc>
          <w:tcPr>
            <w:tcW w:w="2126"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10</w:t>
            </w:r>
            <w:r>
              <w:rPr>
                <w:rFonts w:hint="eastAsia" w:ascii="宋体" w:hAnsi="宋体"/>
                <w:sz w:val="28"/>
                <w:szCs w:val="28"/>
              </w:rPr>
              <w:t>分</w:t>
            </w:r>
          </w:p>
        </w:tc>
        <w:tc>
          <w:tcPr>
            <w:tcW w:w="7654" w:type="dxa"/>
            <w:noWrap w:val="0"/>
            <w:vAlign w:val="center"/>
          </w:tcPr>
          <w:p>
            <w:pPr>
              <w:tabs>
                <w:tab w:val="left" w:pos="622"/>
              </w:tabs>
              <w:spacing w:line="440" w:lineRule="exact"/>
              <w:jc w:val="left"/>
              <w:rPr>
                <w:rFonts w:hint="default" w:ascii="宋体" w:hAnsi="宋体" w:eastAsia="宋体"/>
                <w:sz w:val="28"/>
                <w:szCs w:val="28"/>
                <w:lang w:val="en-US" w:eastAsia="zh-CN"/>
              </w:rPr>
            </w:pPr>
            <w:r>
              <w:rPr>
                <w:rFonts w:hint="eastAsia" w:ascii="宋体" w:hAnsi="宋体"/>
                <w:sz w:val="28"/>
                <w:szCs w:val="28"/>
                <w:lang w:eastAsia="zh-CN"/>
              </w:rPr>
              <w:t>提供评估认证服务方案的得</w:t>
            </w:r>
            <w:r>
              <w:rPr>
                <w:rFonts w:hint="eastAsia" w:ascii="宋体" w:hAnsi="宋体"/>
                <w:sz w:val="28"/>
                <w:szCs w:val="28"/>
                <w:lang w:val="en-US" w:eastAsia="zh-CN"/>
              </w:rPr>
              <w:t>10分，没有不得分。</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2802" w:type="dxa"/>
            <w:noWrap w:val="0"/>
            <w:vAlign w:val="center"/>
          </w:tcPr>
          <w:p>
            <w:pPr>
              <w:tabs>
                <w:tab w:val="left" w:pos="622"/>
              </w:tabs>
              <w:spacing w:line="440" w:lineRule="exact"/>
              <w:jc w:val="center"/>
              <w:rPr>
                <w:rFonts w:hint="eastAsia" w:ascii="宋体" w:hAnsi="宋体" w:eastAsia="宋体" w:cs="宋体"/>
                <w:b/>
                <w:color w:val="000000"/>
                <w:kern w:val="0"/>
                <w:sz w:val="28"/>
                <w:szCs w:val="28"/>
                <w:lang w:eastAsia="zh-CN" w:bidi="ar"/>
              </w:rPr>
            </w:pPr>
            <w:r>
              <w:rPr>
                <w:rFonts w:hint="eastAsia" w:ascii="宋体" w:hAnsi="宋体" w:cs="宋体"/>
                <w:b/>
                <w:color w:val="000000"/>
                <w:kern w:val="0"/>
                <w:sz w:val="28"/>
                <w:szCs w:val="28"/>
                <w:lang w:eastAsia="zh-CN" w:bidi="ar"/>
              </w:rPr>
              <w:t>服务业绩</w:t>
            </w:r>
          </w:p>
        </w:tc>
        <w:tc>
          <w:tcPr>
            <w:tcW w:w="2126" w:type="dxa"/>
            <w:noWrap w:val="0"/>
            <w:vAlign w:val="center"/>
          </w:tcPr>
          <w:p>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30分</w:t>
            </w:r>
          </w:p>
        </w:tc>
        <w:tc>
          <w:tcPr>
            <w:tcW w:w="7654" w:type="dxa"/>
            <w:noWrap w:val="0"/>
            <w:vAlign w:val="center"/>
          </w:tcPr>
          <w:p>
            <w:pPr>
              <w:tabs>
                <w:tab w:val="left" w:pos="622"/>
              </w:tabs>
              <w:spacing w:line="440" w:lineRule="exact"/>
              <w:jc w:val="left"/>
              <w:rPr>
                <w:rFonts w:hint="default" w:ascii="宋体" w:hAnsi="宋体"/>
                <w:sz w:val="28"/>
                <w:szCs w:val="28"/>
                <w:lang w:val="en-US" w:eastAsia="zh-CN"/>
              </w:rPr>
            </w:pPr>
            <w:r>
              <w:rPr>
                <w:rFonts w:hint="eastAsia" w:ascii="宋体" w:hAnsi="宋体"/>
                <w:sz w:val="28"/>
                <w:szCs w:val="28"/>
                <w:lang w:eastAsia="zh-CN"/>
              </w:rPr>
              <w:t>每提供一份中国银行间市场交易商协会</w:t>
            </w:r>
            <w:r>
              <w:rPr>
                <w:rFonts w:hint="eastAsia" w:ascii="宋体" w:hAnsi="宋体"/>
                <w:sz w:val="28"/>
                <w:szCs w:val="28"/>
                <w:lang w:val="en-US" w:eastAsia="zh-CN"/>
              </w:rPr>
              <w:t>绿色债务融资工具评估认证证明材料</w:t>
            </w:r>
            <w:r>
              <w:rPr>
                <w:rFonts w:hint="eastAsia" w:ascii="宋体" w:hAnsi="宋体"/>
                <w:sz w:val="28"/>
                <w:szCs w:val="28"/>
                <w:lang w:eastAsia="zh-CN"/>
              </w:rPr>
              <w:t>得</w:t>
            </w:r>
            <w:r>
              <w:rPr>
                <w:rFonts w:hint="eastAsia" w:ascii="宋体" w:hAnsi="宋体"/>
                <w:sz w:val="28"/>
                <w:szCs w:val="28"/>
                <w:lang w:val="en-US" w:eastAsia="zh-CN"/>
              </w:rPr>
              <w:t>5</w:t>
            </w:r>
            <w:r>
              <w:rPr>
                <w:rFonts w:hint="eastAsia" w:ascii="宋体" w:hAnsi="宋体"/>
                <w:sz w:val="28"/>
                <w:szCs w:val="28"/>
                <w:lang w:eastAsia="zh-CN"/>
              </w:rPr>
              <w:t>分</w:t>
            </w:r>
            <w:r>
              <w:rPr>
                <w:rFonts w:hint="eastAsia" w:ascii="宋体" w:hAnsi="宋体"/>
                <w:sz w:val="28"/>
                <w:szCs w:val="28"/>
                <w:lang w:val="en-US" w:eastAsia="zh-CN"/>
              </w:rPr>
              <w:t>，最高30分。</w:t>
            </w:r>
          </w:p>
        </w:tc>
        <w:tc>
          <w:tcPr>
            <w:tcW w:w="2770"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2"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合计</w:t>
            </w:r>
          </w:p>
        </w:tc>
        <w:tc>
          <w:tcPr>
            <w:tcW w:w="2126"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100分</w:t>
            </w:r>
          </w:p>
        </w:tc>
        <w:tc>
          <w:tcPr>
            <w:tcW w:w="7654" w:type="dxa"/>
            <w:noWrap w:val="0"/>
            <w:vAlign w:val="center"/>
          </w:tcPr>
          <w:p>
            <w:pPr>
              <w:tabs>
                <w:tab w:val="left" w:pos="622"/>
              </w:tabs>
              <w:jc w:val="center"/>
              <w:rPr>
                <w:rFonts w:hint="eastAsia" w:ascii="宋体" w:hAnsi="宋体"/>
                <w:sz w:val="24"/>
              </w:rPr>
            </w:pPr>
          </w:p>
        </w:tc>
        <w:tc>
          <w:tcPr>
            <w:tcW w:w="2770" w:type="dxa"/>
            <w:noWrap w:val="0"/>
            <w:vAlign w:val="center"/>
          </w:tcPr>
          <w:p>
            <w:pPr>
              <w:tabs>
                <w:tab w:val="left" w:pos="622"/>
              </w:tabs>
              <w:jc w:val="center"/>
              <w:rPr>
                <w:rFonts w:hint="eastAsia" w:ascii="宋体" w:hAnsi="宋体"/>
                <w:sz w:val="24"/>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名中标候选人，并编写询比采购报告。评审得分相同的，由评审小组磋商确定中标候选人。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询比采购报告应当由评审小组全体人员签字认可。评审小组成员对询比采购报告有异议的，评审小组按照少数服从多数的原则推荐中标候选人，</w:t>
      </w:r>
      <w:r>
        <w:rPr>
          <w:rFonts w:hint="eastAsia" w:ascii="仿宋_GB2312" w:hAnsi="仿宋_GB2312" w:eastAsia="仿宋_GB2312" w:cs="仿宋_GB2312"/>
          <w:sz w:val="32"/>
          <w:szCs w:val="32"/>
          <w:lang w:val="en-US" w:eastAsia="zh-CN"/>
        </w:rPr>
        <w:t>询比采购</w:t>
      </w:r>
      <w:r>
        <w:rPr>
          <w:rFonts w:hint="eastAsia" w:ascii="仿宋_GB2312" w:hAnsi="仿宋_GB2312" w:eastAsia="仿宋_GB2312" w:cs="仿宋_GB2312"/>
          <w:sz w:val="32"/>
          <w:szCs w:val="32"/>
          <w:lang w:val="zh-CN" w:eastAsia="zh-CN"/>
        </w:rPr>
        <w:t>程序继续进行。对询比采购报告有异议的评审小组成员，应当在报告上签署不同意见并说明理由。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评审小组成员拒绝在报告上签字又不书面说明其不同意见和理由的，视为同意询比采购报告。</w:t>
      </w:r>
    </w:p>
    <w:p>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pPr>
        <w:pStyle w:val="14"/>
        <w:rPr>
          <w:rFonts w:hint="eastAsia" w:ascii="仿宋" w:hAnsi="仿宋" w:eastAsia="仿宋" w:cs="仿宋"/>
          <w:b/>
          <w:bCs/>
          <w:color w:val="auto"/>
          <w:sz w:val="40"/>
          <w:szCs w:val="40"/>
          <w:shd w:val="clear" w:color="050000" w:fill="auto"/>
        </w:rPr>
      </w:pPr>
    </w:p>
    <w:p>
      <w:pPr>
        <w:spacing w:line="360" w:lineRule="auto"/>
        <w:jc w:val="center"/>
        <w:rPr>
          <w:rFonts w:hint="eastAsia" w:ascii="仿宋" w:hAnsi="仿宋" w:eastAsia="仿宋" w:cs="仿宋"/>
          <w:b/>
          <w:color w:val="auto"/>
          <w:sz w:val="40"/>
          <w:szCs w:val="40"/>
          <w:shd w:val="clear" w:color="060000" w:fill="auto"/>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6274126"/>
      <w:bookmarkStart w:id="8" w:name="_Toc184023138"/>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pPr>
        <w:pStyle w:val="10"/>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许昌市</w:t>
      </w:r>
      <w:r>
        <w:rPr>
          <w:rFonts w:hint="eastAsia" w:ascii="方正小标宋简体" w:hAnsi="方正小标宋简体" w:eastAsia="方正小标宋简体" w:cs="方正小标宋简体"/>
          <w:b w:val="0"/>
          <w:bCs w:val="0"/>
          <w:sz w:val="44"/>
          <w:szCs w:val="44"/>
          <w:lang w:eastAsia="zh-CN"/>
        </w:rPr>
        <w:t>城投发展集团有限公司</w:t>
      </w:r>
    </w:p>
    <w:p>
      <w:pPr>
        <w:pStyle w:val="10"/>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中期票据（绿色债券融资工具）</w:t>
      </w:r>
      <w:r>
        <w:rPr>
          <w:rFonts w:hint="eastAsia" w:ascii="方正小标宋简体" w:hAnsi="方正小标宋简体" w:eastAsia="方正小标宋简体" w:cs="方正小标宋简体"/>
          <w:b w:val="0"/>
          <w:bCs w:val="0"/>
          <w:sz w:val="44"/>
          <w:szCs w:val="44"/>
          <w:lang w:eastAsia="zh-CN"/>
        </w:rPr>
        <w:t>注册发行</w:t>
      </w:r>
      <w:r>
        <w:rPr>
          <w:rFonts w:hint="eastAsia" w:ascii="方正小标宋简体" w:hAnsi="方正小标宋简体" w:eastAsia="方正小标宋简体" w:cs="方正小标宋简体"/>
          <w:b w:val="0"/>
          <w:bCs w:val="0"/>
          <w:sz w:val="44"/>
          <w:szCs w:val="44"/>
          <w:lang w:val="en-US" w:eastAsia="zh-CN"/>
        </w:rPr>
        <w:t>评估认证</w:t>
      </w:r>
      <w:r>
        <w:rPr>
          <w:rFonts w:hint="eastAsia" w:ascii="方正小标宋简体" w:hAnsi="方正小标宋简体" w:eastAsia="方正小标宋简体" w:cs="方正小标宋简体"/>
          <w:b w:val="0"/>
          <w:bCs w:val="0"/>
          <w:sz w:val="44"/>
          <w:szCs w:val="44"/>
          <w:lang w:eastAsia="zh-CN"/>
        </w:rPr>
        <w:t>服务</w:t>
      </w:r>
    </w:p>
    <w:p>
      <w:pPr>
        <w:pStyle w:val="10"/>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项目编号：RZB-2023003号</w:t>
      </w:r>
      <w:r>
        <w:rPr>
          <w:rFonts w:hint="eastAsia" w:ascii="仿宋" w:hAnsi="仿宋" w:eastAsia="仿宋" w:cs="仿宋"/>
          <w:b/>
          <w:color w:val="auto"/>
          <w:spacing w:val="60"/>
          <w:sz w:val="28"/>
          <w:szCs w:val="28"/>
          <w:shd w:val="clear" w:color="060000" w:fill="auto"/>
          <w:lang w:eastAsia="zh-CN"/>
        </w:rPr>
        <w:t>）</w:t>
      </w:r>
    </w:p>
    <w:p>
      <w:pPr>
        <w:jc w:val="cente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pPr>
        <w:pStyle w:val="11"/>
        <w:numPr>
          <w:ilvl w:val="1"/>
          <w:numId w:val="0"/>
        </w:numPr>
        <w:rPr>
          <w:rFonts w:hint="eastAsia" w:ascii="仿宋" w:hAnsi="仿宋" w:eastAsia="仿宋" w:cs="仿宋"/>
          <w:sz w:val="32"/>
          <w:szCs w:val="32"/>
        </w:rPr>
      </w:pPr>
    </w:p>
    <w:p>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pPr>
        <w:pStyle w:val="12"/>
        <w:spacing w:line="360" w:lineRule="auto"/>
        <w:jc w:val="center"/>
        <w:rPr>
          <w:rFonts w:hint="eastAsia" w:ascii="仿宋" w:hAnsi="仿宋" w:eastAsia="仿宋" w:cs="仿宋"/>
          <w:b/>
          <w:snapToGrid w:val="0"/>
          <w:color w:val="auto"/>
          <w:kern w:val="0"/>
          <w:sz w:val="36"/>
          <w:szCs w:val="36"/>
          <w:lang w:val="zh-CN" w:eastAsia="zh-CN"/>
        </w:rPr>
      </w:pPr>
    </w:p>
    <w:p>
      <w:pPr>
        <w:pStyle w:val="12"/>
        <w:spacing w:line="360" w:lineRule="auto"/>
        <w:jc w:val="center"/>
        <w:rPr>
          <w:rFonts w:hint="eastAsia" w:ascii="仿宋" w:hAnsi="仿宋" w:eastAsia="仿宋" w:cs="仿宋"/>
          <w:b/>
          <w:snapToGrid w:val="0"/>
          <w:color w:val="auto"/>
          <w:kern w:val="0"/>
          <w:sz w:val="36"/>
          <w:szCs w:val="36"/>
          <w:lang w:val="zh-CN" w:eastAsia="zh-CN"/>
        </w:rPr>
      </w:pPr>
    </w:p>
    <w:p>
      <w:pPr>
        <w:pStyle w:val="12"/>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515"/>
        <w:gridCol w:w="1455"/>
        <w:gridCol w:w="1310"/>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515"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455"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515" w:type="dxa"/>
            <w:vAlign w:val="center"/>
          </w:tcPr>
          <w:p>
            <w:pPr>
              <w:pStyle w:val="12"/>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515" w:type="dxa"/>
            <w:vAlign w:val="center"/>
          </w:tcPr>
          <w:p>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515" w:type="dxa"/>
            <w:vAlign w:val="center"/>
          </w:tcPr>
          <w:p>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515" w:type="dxa"/>
            <w:vAlign w:val="center"/>
          </w:tcPr>
          <w:p>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营业执照等（或评估认证机构执业许可材料）</w:t>
            </w:r>
          </w:p>
        </w:tc>
        <w:tc>
          <w:tcPr>
            <w:tcW w:w="1455" w:type="dxa"/>
            <w:vAlign w:val="center"/>
          </w:tcPr>
          <w:p>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515" w:type="dxa"/>
            <w:vAlign w:val="center"/>
          </w:tcPr>
          <w:p>
            <w:pPr>
              <w:pStyle w:val="12"/>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绿色债务融资工具评估认证机构公示名单</w:t>
            </w:r>
          </w:p>
        </w:tc>
        <w:tc>
          <w:tcPr>
            <w:tcW w:w="1455" w:type="dxa"/>
            <w:vAlign w:val="center"/>
          </w:tcPr>
          <w:p>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515" w:type="dxa"/>
            <w:vAlign w:val="center"/>
          </w:tcPr>
          <w:p>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515" w:type="dxa"/>
            <w:vAlign w:val="center"/>
          </w:tcPr>
          <w:p>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515" w:type="dxa"/>
            <w:vAlign w:val="center"/>
          </w:tcPr>
          <w:p>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绿色</w:t>
            </w:r>
            <w:r>
              <w:rPr>
                <w:rFonts w:hint="eastAsia" w:ascii="仿宋" w:hAnsi="仿宋" w:eastAsia="仿宋" w:cs="仿宋"/>
                <w:color w:val="auto"/>
                <w:kern w:val="0"/>
                <w:sz w:val="22"/>
                <w:szCs w:val="22"/>
                <w:highlight w:val="none"/>
                <w:lang w:eastAsia="zh-CN"/>
              </w:rPr>
              <w:t>债务融资工具</w:t>
            </w:r>
            <w:r>
              <w:rPr>
                <w:rFonts w:hint="eastAsia" w:ascii="仿宋" w:hAnsi="仿宋" w:eastAsia="仿宋" w:cs="仿宋"/>
                <w:color w:val="auto"/>
                <w:kern w:val="0"/>
                <w:sz w:val="22"/>
                <w:szCs w:val="22"/>
                <w:highlight w:val="none"/>
                <w:lang w:val="en-US" w:eastAsia="zh-CN"/>
              </w:rPr>
              <w:t>评估认证</w:t>
            </w:r>
            <w:r>
              <w:rPr>
                <w:rFonts w:hint="eastAsia" w:ascii="仿宋" w:hAnsi="仿宋" w:eastAsia="仿宋" w:cs="仿宋"/>
                <w:color w:val="auto"/>
                <w:kern w:val="0"/>
                <w:sz w:val="22"/>
                <w:szCs w:val="22"/>
                <w:highlight w:val="none"/>
                <w:lang w:eastAsia="zh-CN"/>
              </w:rPr>
              <w:t>服务方案</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515" w:type="dxa"/>
            <w:vAlign w:val="center"/>
          </w:tcPr>
          <w:p>
            <w:pPr>
              <w:pStyle w:val="12"/>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绿色</w:t>
            </w:r>
            <w:r>
              <w:rPr>
                <w:rFonts w:hint="eastAsia" w:ascii="仿宋" w:hAnsi="仿宋" w:eastAsia="仿宋" w:cs="仿宋"/>
                <w:color w:val="auto"/>
                <w:sz w:val="22"/>
                <w:szCs w:val="22"/>
                <w:highlight w:val="none"/>
                <w:lang w:eastAsia="zh-CN"/>
              </w:rPr>
              <w:t>债券</w:t>
            </w:r>
            <w:r>
              <w:rPr>
                <w:rFonts w:hint="eastAsia" w:ascii="仿宋" w:hAnsi="仿宋" w:eastAsia="仿宋" w:cs="仿宋"/>
                <w:color w:val="auto"/>
                <w:sz w:val="22"/>
                <w:szCs w:val="22"/>
                <w:highlight w:val="none"/>
                <w:lang w:val="en-US" w:eastAsia="zh-CN"/>
              </w:rPr>
              <w:t>评估认证证明材料</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515" w:type="dxa"/>
            <w:vAlign w:val="center"/>
          </w:tcPr>
          <w:p>
            <w:pPr>
              <w:pStyle w:val="12"/>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455"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9"/>
        <w:rPr>
          <w:rFonts w:hint="eastAsia" w:ascii="仿宋" w:hAnsi="仿宋" w:eastAsia="仿宋" w:cs="仿宋"/>
          <w:color w:val="auto"/>
          <w:sz w:val="24"/>
          <w:szCs w:val="24"/>
        </w:rPr>
      </w:pPr>
    </w:p>
    <w:p>
      <w:pPr>
        <w:pStyle w:val="9"/>
        <w:rPr>
          <w:rFonts w:hint="eastAsia" w:ascii="仿宋" w:hAnsi="仿宋" w:eastAsia="仿宋" w:cs="仿宋"/>
          <w:color w:val="auto"/>
          <w:sz w:val="24"/>
          <w:szCs w:val="24"/>
        </w:rPr>
      </w:pPr>
    </w:p>
    <w:p>
      <w:pPr>
        <w:pStyle w:val="9"/>
        <w:rPr>
          <w:rFonts w:hint="eastAsia" w:ascii="仿宋" w:hAnsi="仿宋" w:eastAsia="仿宋" w:cs="仿宋"/>
          <w:color w:val="auto"/>
          <w:sz w:val="24"/>
          <w:szCs w:val="24"/>
        </w:rPr>
      </w:pPr>
    </w:p>
    <w:p>
      <w:pPr>
        <w:pStyle w:val="9"/>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9"/>
        <w:rPr>
          <w:rFonts w:hint="eastAsia"/>
        </w:rPr>
      </w:pPr>
    </w:p>
    <w:p>
      <w:pPr>
        <w:rPr>
          <w:rFonts w:hint="eastAsia" w:ascii="仿宋" w:hAnsi="仿宋" w:eastAsia="仿宋" w:cs="仿宋"/>
          <w:color w:val="auto"/>
          <w:sz w:val="24"/>
          <w:szCs w:val="24"/>
        </w:rPr>
      </w:pPr>
    </w:p>
    <w:p>
      <w:pPr>
        <w:pStyle w:val="12"/>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pPr>
        <w:pStyle w:val="12"/>
        <w:spacing w:line="360" w:lineRule="auto"/>
        <w:jc w:val="center"/>
        <w:rPr>
          <w:rFonts w:hint="eastAsia" w:ascii="仿宋" w:hAnsi="仿宋" w:eastAsia="仿宋" w:cs="仿宋"/>
          <w:b/>
          <w:snapToGrid w:val="0"/>
          <w:color w:val="auto"/>
          <w:kern w:val="0"/>
          <w:sz w:val="24"/>
          <w:szCs w:val="24"/>
        </w:rPr>
      </w:pPr>
    </w:p>
    <w:p>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pPr>
        <w:autoSpaceDE w:val="0"/>
        <w:autoSpaceDN w:val="0"/>
        <w:adjustRightInd w:val="0"/>
        <w:spacing w:line="480" w:lineRule="auto"/>
        <w:rPr>
          <w:rFonts w:hint="eastAsia" w:ascii="仿宋" w:hAnsi="仿宋" w:eastAsia="仿宋" w:cs="仿宋"/>
          <w:color w:val="auto"/>
          <w:sz w:val="24"/>
          <w:szCs w:val="24"/>
          <w:lang w:val="zh-CN"/>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pStyle w:val="11"/>
        <w:numPr>
          <w:ilvl w:val="1"/>
          <w:numId w:val="0"/>
        </w:numPr>
        <w:rPr>
          <w:rFonts w:hint="eastAsia"/>
          <w:lang w:val="zh-CN"/>
        </w:rPr>
      </w:pPr>
    </w:p>
    <w:p>
      <w:pPr>
        <w:pStyle w:val="12"/>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pPr>
        <w:pStyle w:val="2"/>
        <w:rPr>
          <w:rFonts w:hint="eastAsia" w:ascii="仿宋" w:hAnsi="仿宋" w:eastAsia="仿宋" w:cs="仿宋"/>
          <w:color w:val="auto"/>
          <w:sz w:val="24"/>
          <w:szCs w:val="24"/>
          <w:lang w:val="zh-CN"/>
        </w:rPr>
      </w:pPr>
    </w:p>
    <w:p>
      <w:pPr>
        <w:spacing w:line="480" w:lineRule="exact"/>
        <w:jc w:val="center"/>
        <w:rPr>
          <w:rFonts w:hint="eastAsia" w:ascii="仿宋" w:hAnsi="仿宋" w:eastAsia="仿宋" w:cs="仿宋"/>
          <w:b/>
          <w:bCs/>
          <w:color w:val="auto"/>
          <w:sz w:val="24"/>
          <w:szCs w:val="24"/>
        </w:rPr>
      </w:pPr>
    </w:p>
    <w:p>
      <w:pPr>
        <w:pStyle w:val="12"/>
        <w:spacing w:line="360" w:lineRule="auto"/>
        <w:jc w:val="center"/>
        <w:rPr>
          <w:rFonts w:hint="eastAsia" w:ascii="仿宋" w:hAnsi="仿宋" w:eastAsia="仿宋" w:cs="仿宋"/>
          <w:b/>
          <w:snapToGrid w:val="0"/>
          <w:color w:val="auto"/>
          <w:kern w:val="0"/>
          <w:sz w:val="36"/>
          <w:szCs w:val="36"/>
          <w:lang w:eastAsia="zh-CN"/>
        </w:rPr>
      </w:pPr>
    </w:p>
    <w:p>
      <w:pPr>
        <w:pStyle w:val="12"/>
        <w:spacing w:line="360" w:lineRule="auto"/>
        <w:jc w:val="center"/>
        <w:rPr>
          <w:rFonts w:hint="eastAsia" w:ascii="仿宋" w:hAnsi="仿宋" w:eastAsia="仿宋" w:cs="仿宋"/>
          <w:b/>
          <w:snapToGrid w:val="0"/>
          <w:color w:val="auto"/>
          <w:kern w:val="0"/>
          <w:sz w:val="36"/>
          <w:szCs w:val="36"/>
          <w:lang w:eastAsia="zh-CN"/>
        </w:rPr>
      </w:pPr>
    </w:p>
    <w:p>
      <w:pPr>
        <w:pStyle w:val="12"/>
        <w:spacing w:line="360" w:lineRule="auto"/>
        <w:jc w:val="center"/>
        <w:rPr>
          <w:rFonts w:hint="eastAsia" w:ascii="仿宋" w:hAnsi="仿宋" w:eastAsia="仿宋" w:cs="仿宋"/>
          <w:b/>
          <w:snapToGrid w:val="0"/>
          <w:color w:val="auto"/>
          <w:kern w:val="0"/>
          <w:sz w:val="36"/>
          <w:szCs w:val="36"/>
          <w:lang w:eastAsia="zh-CN"/>
        </w:rPr>
      </w:pPr>
    </w:p>
    <w:p>
      <w:pPr>
        <w:pStyle w:val="12"/>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24"/>
          <w:szCs w:val="24"/>
          <w:lang w:val="en-US" w:eastAsia="zh-CN"/>
        </w:rPr>
      </w:pPr>
    </w:p>
    <w:p>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附营业执照等（或评估认证机构执业许可材料）</w:t>
      </w:r>
    </w:p>
    <w:p>
      <w:pPr>
        <w:jc w:val="left"/>
        <w:rPr>
          <w:rFonts w:hint="eastAsia" w:ascii="仿宋" w:hAnsi="仿宋" w:eastAsia="仿宋" w:cs="仿宋"/>
          <w:b/>
          <w:bCs/>
          <w:color w:val="auto"/>
          <w:sz w:val="32"/>
          <w:szCs w:val="32"/>
        </w:rPr>
      </w:pPr>
    </w:p>
    <w:p>
      <w:pPr>
        <w:jc w:val="center"/>
        <w:rPr>
          <w:rFonts w:hint="eastAsia" w:ascii="仿宋" w:hAnsi="仿宋" w:eastAsia="仿宋" w:cs="仿宋"/>
          <w:b/>
          <w:bCs/>
          <w:color w:val="auto"/>
          <w:sz w:val="32"/>
          <w:szCs w:val="32"/>
          <w:lang w:val="en-US" w:eastAsia="zh-CN"/>
        </w:rPr>
      </w:pPr>
    </w:p>
    <w:p>
      <w:pPr>
        <w:jc w:val="center"/>
        <w:rPr>
          <w:rFonts w:hint="eastAsia" w:ascii="仿宋" w:hAnsi="仿宋" w:eastAsia="仿宋" w:cs="仿宋"/>
          <w:b/>
          <w:bCs/>
          <w:color w:val="auto"/>
          <w:sz w:val="32"/>
          <w:szCs w:val="32"/>
          <w:lang w:val="en-US" w:eastAsia="zh-CN"/>
        </w:rPr>
      </w:pPr>
    </w:p>
    <w:p>
      <w:pPr>
        <w:rPr>
          <w:rFonts w:hint="eastAsia"/>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  附绿色债务融资工具评估认证机构公示名单</w:t>
      </w: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4.3投标人信用承诺函</w:t>
      </w:r>
    </w:p>
    <w:p>
      <w:pPr>
        <w:autoSpaceDE w:val="0"/>
        <w:autoSpaceDN w:val="0"/>
        <w:adjustRightInd w:val="0"/>
        <w:spacing w:line="360" w:lineRule="auto"/>
        <w:jc w:val="center"/>
        <w:rPr>
          <w:rFonts w:hint="eastAsia" w:ascii="仿宋" w:hAnsi="仿宋" w:eastAsia="仿宋" w:cs="仿宋"/>
          <w:b/>
          <w:bCs/>
          <w:sz w:val="24"/>
          <w:szCs w:val="24"/>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color w:val="000000"/>
          <w:kern w:val="0"/>
          <w:sz w:val="28"/>
          <w:szCs w:val="28"/>
          <w:u w:val="single"/>
          <w:lang w:val="en-US" w:eastAsia="zh-CN" w:bidi="ar"/>
        </w:rPr>
        <w:t>许昌市城投发展集团有限公司</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询比采购活动，严格遵守相关评估认证法规，依法诚信经营，无条件遵守本次询比采购活动的各项规定，我单位（本人）郑重承诺，我单位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（四）符合评估认证、行政法规规定的其他条件。</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（五）未被中国银行间市场交易商协会取消、暂停会员资格或出现被处罚等影响本次债务融资工具评估认证服务能力的情况。</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000000"/>
          <w:kern w:val="0"/>
          <w:sz w:val="28"/>
          <w:szCs w:val="28"/>
          <w:highlight w:val="none"/>
          <w:lang w:val="en-US" w:eastAsia="zh-CN" w:bidi="ar"/>
        </w:rPr>
        <w:t>在两年内禁止参加城投集团及子公司的所有招标（询比采购）活动</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p>
    <w:p>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lang w:val="en-US" w:eastAsia="zh-CN" w:bidi="ar"/>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pStyle w:val="12"/>
        <w:spacing w:line="360" w:lineRule="auto"/>
        <w:jc w:val="both"/>
        <w:rPr>
          <w:rFonts w:hint="eastAsia" w:ascii="仿宋" w:hAnsi="仿宋" w:eastAsia="仿宋" w:cs="仿宋"/>
          <w:b/>
          <w:bCs/>
          <w:color w:val="auto"/>
          <w:sz w:val="28"/>
          <w:szCs w:val="28"/>
          <w:highlight w:val="none"/>
          <w:lang w:val="en-US" w:eastAsia="zh-CN"/>
        </w:rPr>
      </w:pPr>
    </w:p>
    <w:p>
      <w:pPr>
        <w:pStyle w:val="12"/>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pPr>
        <w:pStyle w:val="12"/>
        <w:spacing w:line="360" w:lineRule="auto"/>
        <w:jc w:val="center"/>
        <w:rPr>
          <w:rFonts w:hint="eastAsia" w:ascii="仿宋" w:hAnsi="仿宋" w:eastAsia="仿宋" w:cs="仿宋"/>
          <w:b/>
          <w:bCs/>
          <w:color w:val="auto"/>
          <w:sz w:val="28"/>
          <w:szCs w:val="28"/>
          <w:highlight w:val="none"/>
          <w:lang w:val="en-US" w:eastAsia="zh-CN"/>
        </w:rPr>
      </w:pPr>
    </w:p>
    <w:p>
      <w:pPr>
        <w:pStyle w:val="12"/>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pPr>
        <w:pStyle w:val="12"/>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评估认证</w:t>
      </w:r>
      <w:r>
        <w:rPr>
          <w:rFonts w:hint="eastAsia" w:ascii="仿宋" w:hAnsi="仿宋" w:eastAsia="仿宋" w:cs="仿宋"/>
          <w:b/>
          <w:bCs/>
          <w:color w:val="auto"/>
          <w:sz w:val="28"/>
          <w:szCs w:val="28"/>
          <w:highlight w:val="none"/>
          <w:lang w:val="zh-CN"/>
        </w:rPr>
        <w:t>从业资格证明文件）</w:t>
      </w:r>
    </w:p>
    <w:p>
      <w:pPr>
        <w:pStyle w:val="12"/>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2"/>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2"/>
        <w:spacing w:line="360" w:lineRule="auto"/>
        <w:jc w:val="center"/>
        <w:rPr>
          <w:rFonts w:hint="eastAsia" w:ascii="仿宋" w:hAnsi="仿宋" w:eastAsia="仿宋" w:cs="仿宋"/>
          <w:b/>
          <w:bCs/>
          <w:color w:val="auto"/>
          <w:sz w:val="28"/>
          <w:szCs w:val="28"/>
          <w:highlight w:val="none"/>
        </w:rPr>
      </w:pPr>
    </w:p>
    <w:p>
      <w:pPr>
        <w:pStyle w:val="12"/>
        <w:spacing w:line="360" w:lineRule="auto"/>
        <w:jc w:val="center"/>
        <w:rPr>
          <w:rFonts w:hint="eastAsia" w:ascii="仿宋" w:hAnsi="仿宋" w:eastAsia="仿宋" w:cs="仿宋"/>
          <w:b/>
          <w:bCs/>
          <w:color w:val="auto"/>
          <w:sz w:val="28"/>
          <w:szCs w:val="28"/>
          <w:highlight w:val="none"/>
        </w:rPr>
      </w:pPr>
    </w:p>
    <w:p>
      <w:pPr>
        <w:pStyle w:val="12"/>
        <w:spacing w:line="360" w:lineRule="auto"/>
        <w:jc w:val="center"/>
        <w:rPr>
          <w:rFonts w:hint="eastAsia" w:ascii="仿宋" w:hAnsi="仿宋" w:eastAsia="仿宋" w:cs="仿宋"/>
          <w:b/>
          <w:bCs/>
          <w:color w:val="auto"/>
          <w:sz w:val="28"/>
          <w:szCs w:val="28"/>
          <w:highlight w:val="none"/>
        </w:rPr>
      </w:pPr>
    </w:p>
    <w:p>
      <w:pPr>
        <w:rPr>
          <w:rFonts w:hint="eastAsia" w:ascii="仿宋" w:hAnsi="仿宋" w:eastAsia="仿宋" w:cs="仿宋"/>
          <w:color w:val="auto"/>
          <w:sz w:val="20"/>
          <w:szCs w:val="18"/>
          <w:highlight w:val="none"/>
        </w:rPr>
      </w:pPr>
    </w:p>
    <w:p>
      <w:pPr>
        <w:pStyle w:val="12"/>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5.2绿色债务融资工具评估认证服务方案</w:t>
      </w:r>
    </w:p>
    <w:p>
      <w:pPr>
        <w:pStyle w:val="12"/>
        <w:spacing w:line="360" w:lineRule="auto"/>
        <w:jc w:val="center"/>
        <w:rPr>
          <w:rFonts w:hint="eastAsia" w:ascii="仿宋" w:hAnsi="仿宋" w:eastAsia="仿宋" w:cs="仿宋"/>
          <w:b/>
          <w:bCs/>
          <w:color w:val="auto"/>
          <w:sz w:val="28"/>
          <w:szCs w:val="28"/>
          <w:highlight w:val="none"/>
        </w:rPr>
      </w:pPr>
    </w:p>
    <w:p>
      <w:pPr>
        <w:pStyle w:val="12"/>
        <w:spacing w:line="360" w:lineRule="auto"/>
        <w:jc w:val="both"/>
        <w:rPr>
          <w:rFonts w:hint="eastAsia" w:ascii="仿宋" w:hAnsi="仿宋" w:eastAsia="仿宋" w:cs="仿宋"/>
          <w:b/>
          <w:bCs/>
          <w:color w:val="auto"/>
          <w:sz w:val="28"/>
          <w:szCs w:val="28"/>
          <w:highlight w:val="none"/>
        </w:rPr>
      </w:pPr>
    </w:p>
    <w:p>
      <w:pPr>
        <w:pStyle w:val="12"/>
        <w:spacing w:line="360" w:lineRule="auto"/>
        <w:jc w:val="both"/>
        <w:rPr>
          <w:rFonts w:hint="eastAsia" w:ascii="仿宋" w:hAnsi="仿宋" w:eastAsia="仿宋" w:cs="仿宋"/>
          <w:b/>
          <w:bCs/>
          <w:color w:val="auto"/>
          <w:sz w:val="28"/>
          <w:szCs w:val="28"/>
          <w:highlight w:val="none"/>
        </w:rPr>
      </w:pPr>
    </w:p>
    <w:p>
      <w:pPr>
        <w:pStyle w:val="12"/>
        <w:spacing w:line="360" w:lineRule="auto"/>
        <w:jc w:val="both"/>
        <w:rPr>
          <w:rFonts w:hint="eastAsia" w:ascii="仿宋" w:hAnsi="仿宋" w:eastAsia="仿宋" w:cs="仿宋"/>
          <w:b/>
          <w:bCs/>
          <w:color w:val="auto"/>
          <w:sz w:val="28"/>
          <w:szCs w:val="28"/>
          <w:highlight w:val="none"/>
        </w:rPr>
      </w:pPr>
    </w:p>
    <w:p>
      <w:pPr>
        <w:pStyle w:val="12"/>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5.3绿色债券评估认证服务证明材料</w:t>
      </w:r>
    </w:p>
    <w:p>
      <w:pPr>
        <w:pStyle w:val="12"/>
        <w:spacing w:line="360" w:lineRule="auto"/>
        <w:jc w:val="center"/>
        <w:rPr>
          <w:rFonts w:hint="eastAsia" w:ascii="仿宋" w:hAnsi="仿宋" w:eastAsia="仿宋" w:cs="仿宋"/>
          <w:b/>
          <w:bCs/>
          <w:color w:val="auto"/>
          <w:sz w:val="28"/>
          <w:szCs w:val="28"/>
          <w:highlight w:val="none"/>
          <w:lang w:val="zh-CN"/>
        </w:rPr>
      </w:pPr>
    </w:p>
    <w:p>
      <w:pPr>
        <w:pStyle w:val="12"/>
        <w:spacing w:line="360" w:lineRule="auto"/>
        <w:jc w:val="center"/>
        <w:rPr>
          <w:rFonts w:hint="eastAsia" w:ascii="仿宋" w:hAnsi="仿宋" w:eastAsia="仿宋" w:cs="仿宋"/>
          <w:b/>
          <w:bCs/>
          <w:color w:val="auto"/>
          <w:sz w:val="28"/>
          <w:szCs w:val="28"/>
          <w:highlight w:val="none"/>
          <w:lang w:val="zh-CN"/>
        </w:rPr>
      </w:pPr>
    </w:p>
    <w:p>
      <w:pPr>
        <w:pStyle w:val="12"/>
        <w:spacing w:line="360" w:lineRule="auto"/>
        <w:jc w:val="center"/>
        <w:rPr>
          <w:rFonts w:hint="eastAsia" w:ascii="仿宋" w:hAnsi="仿宋" w:eastAsia="仿宋" w:cs="仿宋"/>
          <w:b/>
          <w:bCs/>
          <w:color w:val="auto"/>
          <w:sz w:val="28"/>
          <w:szCs w:val="28"/>
          <w:highlight w:val="none"/>
          <w:lang w:val="zh-CN"/>
        </w:rPr>
      </w:pPr>
    </w:p>
    <w:p>
      <w:pPr>
        <w:pStyle w:val="12"/>
        <w:spacing w:line="360" w:lineRule="auto"/>
        <w:jc w:val="center"/>
        <w:rPr>
          <w:rFonts w:hint="eastAsia" w:ascii="仿宋" w:hAnsi="仿宋" w:eastAsia="仿宋" w:cs="仿宋"/>
          <w:b/>
          <w:bCs/>
          <w:color w:val="auto"/>
          <w:sz w:val="28"/>
          <w:szCs w:val="28"/>
          <w:highlight w:val="none"/>
          <w:lang w:val="zh-CN"/>
        </w:rPr>
      </w:pPr>
    </w:p>
    <w:p>
      <w:pPr>
        <w:pStyle w:val="12"/>
        <w:spacing w:line="360" w:lineRule="auto"/>
        <w:jc w:val="center"/>
        <w:rPr>
          <w:rFonts w:hint="eastAsia" w:ascii="仿宋" w:hAnsi="仿宋" w:eastAsia="仿宋" w:cs="仿宋"/>
          <w:b/>
          <w:bCs/>
          <w:color w:val="auto"/>
          <w:sz w:val="28"/>
          <w:szCs w:val="28"/>
          <w:highlight w:val="none"/>
          <w:lang w:val="en-US" w:eastAsia="zh-CN"/>
        </w:rPr>
      </w:pPr>
    </w:p>
    <w:p>
      <w:pPr>
        <w:pStyle w:val="12"/>
        <w:spacing w:line="360" w:lineRule="auto"/>
        <w:jc w:val="center"/>
        <w:rPr>
          <w:rFonts w:hint="eastAsia" w:ascii="仿宋" w:hAnsi="仿宋" w:eastAsia="仿宋" w:cs="仿宋"/>
          <w:b/>
          <w:bCs/>
          <w:color w:val="auto"/>
          <w:sz w:val="28"/>
          <w:szCs w:val="28"/>
          <w:highlight w:val="none"/>
          <w:lang w:val="en-US" w:eastAsia="zh-CN"/>
        </w:rPr>
      </w:pPr>
    </w:p>
    <w:p>
      <w:pPr>
        <w:pStyle w:val="12"/>
        <w:spacing w:line="360" w:lineRule="auto"/>
        <w:jc w:val="center"/>
        <w:rPr>
          <w:rFonts w:hint="eastAsia" w:ascii="仿宋" w:hAnsi="仿宋" w:eastAsia="仿宋" w:cs="仿宋"/>
          <w:b/>
          <w:bCs/>
          <w:color w:val="auto"/>
          <w:sz w:val="28"/>
          <w:szCs w:val="28"/>
          <w:highlight w:val="none"/>
          <w:lang w:val="en-US" w:eastAsia="zh-CN"/>
        </w:rPr>
      </w:pPr>
    </w:p>
    <w:p>
      <w:pPr>
        <w:pStyle w:val="12"/>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pPr>
        <w:pStyle w:val="12"/>
        <w:spacing w:line="360" w:lineRule="auto"/>
        <w:jc w:val="center"/>
        <w:rPr>
          <w:rFonts w:hint="eastAsia" w:ascii="仿宋" w:hAnsi="仿宋" w:eastAsia="仿宋" w:cs="仿宋"/>
          <w:b/>
          <w:bCs/>
          <w:color w:val="auto"/>
          <w:sz w:val="28"/>
          <w:szCs w:val="28"/>
          <w:highlight w:val="none"/>
        </w:rPr>
      </w:pPr>
    </w:p>
    <w:p>
      <w:pPr>
        <w:pStyle w:val="12"/>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询比采购文件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r>
        <w:rPr>
          <w:rFonts w:hint="eastAsia" w:ascii="仿宋" w:hAnsi="仿宋" w:eastAsia="仿宋" w:cs="仿宋"/>
          <w:b/>
          <w:color w:val="auto"/>
          <w:sz w:val="36"/>
          <w:szCs w:val="36"/>
          <w:shd w:val="clear" w:color="060000" w:fill="auto"/>
          <w:lang w:eastAsia="zh-CN"/>
        </w:rPr>
        <w:t>注：投标文件首页加盖公章，并加盖骑缝章。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11"/>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YmE2ZjExMzRjYWVjNjZmZTRmYzA1ZDcyNzAzOGQifQ=="/>
  </w:docVars>
  <w:rsids>
    <w:rsidRoot w:val="00000000"/>
    <w:rsid w:val="00E97C2E"/>
    <w:rsid w:val="02FC45A7"/>
    <w:rsid w:val="04021749"/>
    <w:rsid w:val="059D30B6"/>
    <w:rsid w:val="06104A21"/>
    <w:rsid w:val="085A5FF7"/>
    <w:rsid w:val="0F004A9B"/>
    <w:rsid w:val="0F791428"/>
    <w:rsid w:val="14D507B4"/>
    <w:rsid w:val="1EB84FB4"/>
    <w:rsid w:val="259020DD"/>
    <w:rsid w:val="259124D5"/>
    <w:rsid w:val="2C0D6146"/>
    <w:rsid w:val="310444A3"/>
    <w:rsid w:val="3AC9229B"/>
    <w:rsid w:val="44396802"/>
    <w:rsid w:val="47F839E2"/>
    <w:rsid w:val="4A952DAE"/>
    <w:rsid w:val="4DE2074E"/>
    <w:rsid w:val="4E994B9F"/>
    <w:rsid w:val="51583D23"/>
    <w:rsid w:val="552C446C"/>
    <w:rsid w:val="56312D95"/>
    <w:rsid w:val="57376C93"/>
    <w:rsid w:val="5E2C6C63"/>
    <w:rsid w:val="60372166"/>
    <w:rsid w:val="65031DA0"/>
    <w:rsid w:val="672A12AD"/>
    <w:rsid w:val="6CF07C20"/>
    <w:rsid w:val="6DD864C0"/>
    <w:rsid w:val="6F043038"/>
    <w:rsid w:val="758D193E"/>
    <w:rsid w:val="770025E3"/>
    <w:rsid w:val="775D6726"/>
    <w:rsid w:val="788E0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10">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11">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qFormat/>
    <w:uiPriority w:val="0"/>
    <w:pPr>
      <w:ind w:firstLine="420" w:firstLineChars="100"/>
    </w:pPr>
    <w:rPr>
      <w:rFonts w:ascii="宋体"/>
      <w:kern w:val="0"/>
      <w:sz w:val="34"/>
    </w:rPr>
  </w:style>
  <w:style w:type="paragraph" w:styleId="3">
    <w:name w:val="Body Text"/>
    <w:basedOn w:val="1"/>
    <w:next w:val="4"/>
    <w:unhideWhenUsed/>
    <w:qFormat/>
    <w:uiPriority w:val="99"/>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First Indent 2"/>
    <w:basedOn w:val="7"/>
    <w:next w:val="9"/>
    <w:unhideWhenUsed/>
    <w:qFormat/>
    <w:uiPriority w:val="99"/>
    <w:pPr>
      <w:ind w:firstLine="420" w:firstLineChars="200"/>
    </w:p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List"/>
    <w:basedOn w:val="1"/>
    <w:qFormat/>
    <w:uiPriority w:val="0"/>
    <w:pPr>
      <w:ind w:left="420" w:hanging="420"/>
    </w:pPr>
    <w:rPr>
      <w:szCs w:val="20"/>
    </w:rPr>
  </w:style>
  <w:style w:type="paragraph" w:styleId="12">
    <w:name w:val="Plain Text"/>
    <w:basedOn w:val="1"/>
    <w:qFormat/>
    <w:uiPriority w:val="0"/>
    <w:rPr>
      <w:sz w:val="24"/>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5">
    <w:name w:val="Normal (Web)"/>
    <w:basedOn w:val="1"/>
    <w:qFormat/>
    <w:uiPriority w:val="0"/>
    <w:pPr>
      <w:spacing w:beforeAutospacing="1" w:afterAutospacing="1"/>
      <w:jc w:val="left"/>
    </w:pPr>
    <w:rPr>
      <w:rFonts w:cs="Times New Roman"/>
      <w:kern w:val="0"/>
      <w:sz w:val="24"/>
    </w:r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4918</Words>
  <Characters>5105</Characters>
  <Lines>0</Lines>
  <Paragraphs>0</Paragraphs>
  <TotalTime>12</TotalTime>
  <ScaleCrop>false</ScaleCrop>
  <LinksUpToDate>false</LinksUpToDate>
  <CharactersWithSpaces>5397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WPS_CCCC</cp:lastModifiedBy>
  <cp:lastPrinted>2023-08-15T02:26:00Z</cp:lastPrinted>
  <dcterms:modified xsi:type="dcterms:W3CDTF">2023-08-16T09:33:45Z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F06DFC6CA73D480D9CEA0E1882B97EC6_13</vt:lpwstr>
  </property>
</Properties>
</file>