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5E05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693579C5">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4AC4A899">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63F1BA7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7CE493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3541D42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许昌市中心城区城市照明提升工程</w:t>
            </w:r>
          </w:p>
          <w:p w14:paraId="7E0B73DC">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供应商采购招标代理服务</w:t>
            </w:r>
          </w:p>
        </w:tc>
      </w:tr>
      <w:tr w14:paraId="64FBE56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0F09935D">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31199B98">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E2FECF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80D54A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41D6B90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DF204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0CB4CC">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4C4F352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77A898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F8D085F">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12479306">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6B36A27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5AFEF6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60AF7861">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6E7D339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A1478E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57B6D100">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D0F2560">
      <w:pPr>
        <w:rPr>
          <w:rFonts w:hint="eastAsia" w:ascii="仿宋_GB2312" w:hAnsi="仿宋_GB2312" w:eastAsia="仿宋_GB2312" w:cs="仿宋_GB2312"/>
          <w:sz w:val="32"/>
          <w:szCs w:val="32"/>
          <w:highlight w:val="none"/>
          <w:lang w:val="en-US" w:eastAsia="zh-CN"/>
        </w:rPr>
      </w:pPr>
    </w:p>
    <w:p w14:paraId="336C370D">
      <w:pPr>
        <w:rPr>
          <w:rFonts w:hint="eastAsia" w:ascii="仿宋_GB2312" w:hAnsi="仿宋_GB2312" w:eastAsia="仿宋_GB2312" w:cs="仿宋_GB2312"/>
          <w:sz w:val="32"/>
          <w:szCs w:val="32"/>
          <w:highlight w:val="none"/>
          <w:lang w:val="en-US" w:eastAsia="zh-CN"/>
        </w:rPr>
      </w:pPr>
    </w:p>
    <w:p w14:paraId="23A871B8">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47F34342">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2D66630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42320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CB5EB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6E2FC1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6FA882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6FA603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37D4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FD3CCC6">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1E2EF8DA">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770D8E87">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6DAD4BB1">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7E044828">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76878A42">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326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4B7E965D">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561C3320">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39C6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73363A4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1E2EA7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C3B219D">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5B14162C">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4B856509">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0A1A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14FB6E4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27AA6F8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427F9C0F">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40932458">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0C4CB2E9">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157D65C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0CE6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7D2D4BD9">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4CCFD910">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50B258E9">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p>
        </w:tc>
      </w:tr>
      <w:tr w14:paraId="581F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1E12F3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371BC1E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4FB0F99B">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171C3D2B">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7426151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4C3FA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7D6E5ABF">
      <w:pPr>
        <w:pStyle w:val="2"/>
        <w:rPr>
          <w:rFonts w:hint="eastAsia" w:ascii="仿宋" w:hAnsi="仿宋" w:eastAsia="仿宋" w:cs="仿宋"/>
          <w:sz w:val="32"/>
          <w:szCs w:val="32"/>
          <w:highlight w:val="none"/>
          <w:lang w:val="en-US" w:eastAsia="zh-CN"/>
        </w:rPr>
      </w:pPr>
    </w:p>
    <w:p w14:paraId="58E86DCA">
      <w:pPr>
        <w:pStyle w:val="5"/>
        <w:rPr>
          <w:rFonts w:hint="eastAsia" w:ascii="仿宋" w:hAnsi="仿宋" w:eastAsia="仿宋" w:cs="仿宋"/>
          <w:sz w:val="32"/>
          <w:szCs w:val="32"/>
          <w:highlight w:val="none"/>
          <w:lang w:val="en-US" w:eastAsia="zh-CN"/>
        </w:rPr>
      </w:pPr>
    </w:p>
    <w:p w14:paraId="5C23C356">
      <w:pPr>
        <w:pStyle w:val="5"/>
        <w:rPr>
          <w:rFonts w:hint="eastAsia" w:ascii="仿宋" w:hAnsi="仿宋" w:eastAsia="仿宋" w:cs="仿宋"/>
          <w:sz w:val="32"/>
          <w:szCs w:val="32"/>
          <w:highlight w:val="none"/>
          <w:lang w:val="en-US" w:eastAsia="zh-CN"/>
        </w:rPr>
      </w:pPr>
    </w:p>
    <w:p w14:paraId="410262B4">
      <w:pPr>
        <w:pStyle w:val="5"/>
        <w:rPr>
          <w:rFonts w:hint="eastAsia" w:ascii="仿宋" w:hAnsi="仿宋" w:eastAsia="仿宋" w:cs="仿宋"/>
          <w:sz w:val="32"/>
          <w:szCs w:val="32"/>
          <w:highlight w:val="none"/>
          <w:lang w:val="en-US" w:eastAsia="zh-CN"/>
        </w:rPr>
      </w:pPr>
    </w:p>
    <w:p w14:paraId="6FDA35F7">
      <w:pPr>
        <w:pStyle w:val="5"/>
        <w:rPr>
          <w:rFonts w:hint="eastAsia" w:ascii="仿宋" w:hAnsi="仿宋" w:eastAsia="仿宋" w:cs="仿宋"/>
          <w:sz w:val="32"/>
          <w:szCs w:val="32"/>
          <w:highlight w:val="none"/>
          <w:lang w:val="en-US" w:eastAsia="zh-CN"/>
        </w:rPr>
      </w:pPr>
    </w:p>
    <w:p w14:paraId="5DD193FE">
      <w:pPr>
        <w:pStyle w:val="5"/>
        <w:rPr>
          <w:rFonts w:hint="eastAsia" w:ascii="仿宋" w:hAnsi="仿宋" w:eastAsia="仿宋" w:cs="仿宋"/>
          <w:sz w:val="32"/>
          <w:szCs w:val="32"/>
          <w:highlight w:val="none"/>
          <w:lang w:val="en-US" w:eastAsia="zh-CN"/>
        </w:rPr>
      </w:pPr>
    </w:p>
    <w:p w14:paraId="22BD5945">
      <w:pPr>
        <w:pStyle w:val="5"/>
        <w:rPr>
          <w:rFonts w:hint="eastAsia" w:ascii="仿宋" w:hAnsi="仿宋" w:eastAsia="仿宋" w:cs="仿宋"/>
          <w:sz w:val="32"/>
          <w:szCs w:val="32"/>
          <w:highlight w:val="none"/>
          <w:lang w:val="en-US" w:eastAsia="zh-CN"/>
        </w:rPr>
      </w:pPr>
    </w:p>
    <w:p w14:paraId="217519D9">
      <w:pPr>
        <w:pStyle w:val="5"/>
        <w:rPr>
          <w:rFonts w:hint="eastAsia" w:ascii="仿宋" w:hAnsi="仿宋" w:eastAsia="仿宋" w:cs="仿宋"/>
          <w:sz w:val="32"/>
          <w:szCs w:val="32"/>
          <w:highlight w:val="none"/>
          <w:lang w:val="en-US" w:eastAsia="zh-CN"/>
        </w:rPr>
      </w:pPr>
    </w:p>
    <w:p w14:paraId="337EEF3E">
      <w:pPr>
        <w:pStyle w:val="5"/>
        <w:rPr>
          <w:rFonts w:hint="eastAsia" w:ascii="仿宋" w:hAnsi="仿宋" w:eastAsia="仿宋" w:cs="仿宋"/>
          <w:sz w:val="32"/>
          <w:szCs w:val="32"/>
          <w:highlight w:val="none"/>
          <w:lang w:val="en-US" w:eastAsia="zh-CN"/>
        </w:rPr>
      </w:pPr>
    </w:p>
    <w:p w14:paraId="4C2DA31E">
      <w:pPr>
        <w:pStyle w:val="5"/>
        <w:ind w:left="0" w:leftChars="0" w:firstLine="0" w:firstLineChars="0"/>
        <w:rPr>
          <w:rFonts w:hint="eastAsia" w:ascii="仿宋" w:hAnsi="仿宋" w:eastAsia="仿宋" w:cs="仿宋"/>
          <w:sz w:val="32"/>
          <w:szCs w:val="32"/>
          <w:highlight w:val="none"/>
          <w:lang w:val="en-US" w:eastAsia="zh-CN"/>
        </w:rPr>
      </w:pPr>
    </w:p>
    <w:p w14:paraId="4146586A">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52A226E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58B8E492">
      <w:pPr>
        <w:wordWrap/>
        <w:spacing w:line="560" w:lineRule="exact"/>
        <w:rPr>
          <w:rFonts w:hint="default" w:ascii="Times New Roman" w:hAnsi="Times New Roman" w:eastAsia="仿宋_GB2312" w:cs="Times New Roman"/>
          <w:color w:val="auto"/>
          <w:sz w:val="32"/>
          <w:szCs w:val="32"/>
        </w:rPr>
      </w:pPr>
    </w:p>
    <w:p w14:paraId="5804B3F4">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01A2A726">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6CD22916">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721B88E">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E0D7C14">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7BE84D59">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6252EC48">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3A9789F1">
      <w:pPr>
        <w:ind w:firstLine="6400" w:firstLineChars="2000"/>
        <w:rPr>
          <w:rFonts w:hint="default" w:ascii="Times New Roman" w:hAnsi="Times New Roman" w:eastAsia="仿宋_GB2312" w:cs="Times New Roman"/>
          <w:sz w:val="32"/>
          <w:szCs w:val="32"/>
        </w:rPr>
      </w:pPr>
    </w:p>
    <w:p w14:paraId="09A225A0">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7BA591A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002F5A3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80B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421AA">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D5421AA">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7594A"/>
    <w:rsid w:val="065A0AB0"/>
    <w:rsid w:val="07FF36BC"/>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9143F1"/>
    <w:rsid w:val="331104CE"/>
    <w:rsid w:val="36EC5FD8"/>
    <w:rsid w:val="396F1F22"/>
    <w:rsid w:val="39B06AF4"/>
    <w:rsid w:val="3B930354"/>
    <w:rsid w:val="3BFE6232"/>
    <w:rsid w:val="3D1D6AF8"/>
    <w:rsid w:val="438D7307"/>
    <w:rsid w:val="454A3AE3"/>
    <w:rsid w:val="461026EE"/>
    <w:rsid w:val="464042EF"/>
    <w:rsid w:val="47B42BE7"/>
    <w:rsid w:val="47FB2A68"/>
    <w:rsid w:val="4A3D2009"/>
    <w:rsid w:val="4B2116C3"/>
    <w:rsid w:val="4F70758A"/>
    <w:rsid w:val="55CD5E58"/>
    <w:rsid w:val="57543447"/>
    <w:rsid w:val="589C7FC2"/>
    <w:rsid w:val="596040BD"/>
    <w:rsid w:val="5CF873CF"/>
    <w:rsid w:val="61215F42"/>
    <w:rsid w:val="629E645C"/>
    <w:rsid w:val="62F72DBF"/>
    <w:rsid w:val="63B41DA5"/>
    <w:rsid w:val="655F1E1A"/>
    <w:rsid w:val="68F608D3"/>
    <w:rsid w:val="6BA97B57"/>
    <w:rsid w:val="6CAC04F4"/>
    <w:rsid w:val="6EA54007"/>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855</Words>
  <Characters>890</Characters>
  <Lines>0</Lines>
  <Paragraphs>0</Paragraphs>
  <TotalTime>1</TotalTime>
  <ScaleCrop>false</ScaleCrop>
  <LinksUpToDate>false</LinksUpToDate>
  <CharactersWithSpaces>915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2025-09-09T03:44:10Z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3FA2F728F18749E6983FA8D4A22EFA56_13</vt:lpwstr>
  </property>
  <property fmtid="{D5CDD505-2E9C-101B-9397-08002B2CF9AE}" pid="4" name="commondata">
    <vt:lpwstr>eyJoZGlkIjoiN2I0NDMxMDhhNzIxZjIxM2FiMjFkZWExNzY4MTY3OTUifQ==</vt:lpwstr>
  </property>
</Properties>
</file>