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3C2F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60A54176">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7324642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192019E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9CD58D8">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56AD9955">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许昌市中心城区环卫车辆更新项目采购招标</w:t>
            </w:r>
            <w:bookmarkStart w:id="1" w:name="_GoBack"/>
            <w:bookmarkEnd w:id="1"/>
            <w:r>
              <w:rPr>
                <w:rFonts w:hint="eastAsia" w:ascii="仿宋_GB2312" w:hAnsi="仿宋_GB2312" w:eastAsia="仿宋_GB2312" w:cs="仿宋_GB2312"/>
                <w:sz w:val="32"/>
                <w:szCs w:val="32"/>
                <w:lang w:val="en-US" w:eastAsia="zh-CN"/>
              </w:rPr>
              <w:t>代理比选</w:t>
            </w:r>
          </w:p>
        </w:tc>
      </w:tr>
      <w:tr w14:paraId="134EDF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14527A7">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72E7EDB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AE4B2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5B5EE70">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EABF2F9">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F5D2DB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E1C3CE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73DB35CB">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8C8D26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FAD7CD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5859A10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059D23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840A18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4F8810C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tc>
      </w:tr>
    </w:tbl>
    <w:p w14:paraId="02BFA8FE">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B0707A8">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45A8DC43">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3B3C5AB">
      <w:pPr>
        <w:rPr>
          <w:rFonts w:hint="eastAsia" w:ascii="仿宋_GB2312" w:hAnsi="仿宋_GB2312" w:eastAsia="仿宋_GB2312" w:cs="仿宋_GB2312"/>
          <w:sz w:val="32"/>
          <w:szCs w:val="32"/>
          <w:highlight w:val="none"/>
          <w:lang w:val="en-US" w:eastAsia="zh-CN"/>
        </w:rPr>
      </w:pPr>
    </w:p>
    <w:p w14:paraId="57C3B1E3">
      <w:pPr>
        <w:rPr>
          <w:rFonts w:hint="eastAsia" w:ascii="仿宋_GB2312" w:hAnsi="仿宋_GB2312" w:eastAsia="仿宋_GB2312" w:cs="仿宋_GB2312"/>
          <w:sz w:val="32"/>
          <w:szCs w:val="32"/>
          <w:highlight w:val="none"/>
          <w:lang w:val="en-US" w:eastAsia="zh-CN"/>
        </w:rPr>
      </w:pPr>
    </w:p>
    <w:p w14:paraId="55B7A8C8">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27D2140A">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08BC9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D44D8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28BC0B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7C8A00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27104E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2D78955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75FB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5D4FF58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7A000D0A">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4A27600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112CCF74">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4D382F6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4C2C9AE8">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2F3A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1B59FE4F">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416F2C31">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14A1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80FA798">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5E6DD13D">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4344C32">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795436C3">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w:t>
            </w:r>
            <w:r>
              <w:rPr>
                <w:rFonts w:hint="eastAsia" w:eastAsia="仿宋_GB2312" w:cs="Times New Roman"/>
                <w:sz w:val="32"/>
                <w:szCs w:val="32"/>
                <w:lang w:val="en-US" w:eastAsia="zh-CN"/>
              </w:rPr>
              <w:t>采购</w:t>
            </w:r>
            <w:r>
              <w:rPr>
                <w:rFonts w:hint="default" w:ascii="Times New Roman" w:hAnsi="Times New Roman" w:eastAsia="仿宋_GB2312" w:cs="Times New Roman"/>
                <w:sz w:val="32"/>
                <w:szCs w:val="32"/>
                <w:lang w:val="zh-CN"/>
              </w:rPr>
              <w:t>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0FA3FD5B">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6717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2913" w:type="dxa"/>
            <w:tcMar>
              <w:top w:w="0" w:type="dxa"/>
              <w:left w:w="0" w:type="dxa"/>
              <w:bottom w:w="0" w:type="dxa"/>
              <w:right w:w="0" w:type="dxa"/>
            </w:tcMar>
            <w:vAlign w:val="center"/>
          </w:tcPr>
          <w:p w14:paraId="3735947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195D1F5F">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3442D5A9">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代理各阶段的工作内容、工作重点、工作方法和工作流程（0-10分）</w:t>
            </w:r>
          </w:p>
          <w:p w14:paraId="26DB70E8">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过程中的风险防控及相应预案（0-10分）</w:t>
            </w:r>
          </w:p>
          <w:p w14:paraId="65C9FB9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326E8D72">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4.服务承诺（0-5分）</w:t>
            </w:r>
          </w:p>
          <w:p w14:paraId="77426FE9">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如有缺陷，酌情扣分。缺陷是指：存在项目名称错误、内容与本项目需求关联度不高、方案与采购人实际情况结合度不高、方案内容针对性弱、方案内容矛盾、仅有框架或标题明显复制其他项目内容等任意一种情形。</w:t>
            </w:r>
          </w:p>
        </w:tc>
      </w:tr>
      <w:tr w14:paraId="559C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2CB5DFA">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117CD49">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28D087D1">
            <w:pPr>
              <w:adjustRightInd w:val="0"/>
              <w:snapToGrid w:val="0"/>
              <w:spacing w:line="276" w:lineRule="auto"/>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自2022年1月1日</w:t>
            </w:r>
            <w:r>
              <w:rPr>
                <w:rFonts w:hint="eastAsia" w:ascii="仿宋_GB2312" w:hAnsi="仿宋_GB2312" w:eastAsia="仿宋_GB2312" w:cs="仿宋_GB2312"/>
                <w:color w:val="auto"/>
                <w:sz w:val="32"/>
                <w:szCs w:val="32"/>
                <w:highlight w:val="none"/>
                <w:lang w:val="en-US" w:eastAsia="zh-CN"/>
              </w:rPr>
              <w:t>起，承接过货物类政府采购或国企采购招标代理服务的，每</w:t>
            </w:r>
            <w:r>
              <w:rPr>
                <w:rFonts w:hint="eastAsia" w:ascii="仿宋_GB2312" w:hAnsi="仿宋_GB2312" w:eastAsia="仿宋_GB2312" w:cs="仿宋_GB2312"/>
                <w:sz w:val="32"/>
                <w:szCs w:val="32"/>
                <w:highlight w:val="none"/>
                <w:lang w:val="en-US" w:eastAsia="zh-CN"/>
              </w:rPr>
              <w:t>项得5分，本项最高得20分。</w:t>
            </w:r>
            <w:r>
              <w:rPr>
                <w:rFonts w:hint="default" w:ascii="Times New Roman" w:hAnsi="Times New Roman" w:eastAsia="仿宋_GB2312" w:cs="Times New Roman"/>
                <w:sz w:val="32"/>
                <w:szCs w:val="32"/>
                <w:highlight w:val="none"/>
                <w:lang w:val="en-US" w:eastAsia="zh-CN"/>
              </w:rPr>
              <w:t>（</w:t>
            </w:r>
            <w:bookmarkStart w:id="0" w:name="OLE_LINK1"/>
            <w:r>
              <w:rPr>
                <w:rFonts w:hint="default" w:ascii="Times New Roman" w:hAnsi="Times New Roman" w:eastAsia="仿宋_GB2312" w:cs="Times New Roman"/>
                <w:sz w:val="32"/>
                <w:szCs w:val="32"/>
                <w:highlight w:val="none"/>
                <w:lang w:val="en-US" w:eastAsia="zh-CN"/>
              </w:rPr>
              <w:t>需</w:t>
            </w:r>
            <w:r>
              <w:rPr>
                <w:rFonts w:hint="eastAsia" w:eastAsia="仿宋_GB2312" w:cs="Times New Roman"/>
                <w:sz w:val="32"/>
                <w:szCs w:val="32"/>
                <w:highlight w:val="none"/>
                <w:lang w:val="en-US" w:eastAsia="zh-CN"/>
              </w:rPr>
              <w:t>同时</w:t>
            </w:r>
            <w:r>
              <w:rPr>
                <w:rFonts w:hint="default" w:ascii="Times New Roman" w:hAnsi="Times New Roman" w:eastAsia="仿宋_GB2312" w:cs="Times New Roman"/>
                <w:sz w:val="32"/>
                <w:szCs w:val="32"/>
                <w:highlight w:val="none"/>
                <w:lang w:val="en-US" w:eastAsia="zh-CN"/>
              </w:rPr>
              <w:t>提供</w:t>
            </w:r>
            <w:r>
              <w:rPr>
                <w:rFonts w:hint="eastAsia" w:eastAsia="仿宋_GB2312" w:cs="Times New Roman"/>
                <w:sz w:val="32"/>
                <w:szCs w:val="32"/>
                <w:highlight w:val="none"/>
                <w:lang w:val="en-US" w:eastAsia="zh-CN"/>
              </w:rPr>
              <w:t>中标公告网页截图、</w:t>
            </w:r>
            <w:r>
              <w:rPr>
                <w:rFonts w:hint="default" w:ascii="Times New Roman" w:hAnsi="Times New Roman" w:eastAsia="仿宋_GB2312" w:cs="Times New Roman"/>
                <w:sz w:val="32"/>
                <w:szCs w:val="32"/>
                <w:highlight w:val="none"/>
                <w:lang w:val="en-US" w:eastAsia="zh-CN"/>
              </w:rPr>
              <w:t>中标</w:t>
            </w:r>
            <w:r>
              <w:rPr>
                <w:rFonts w:hint="eastAsia" w:eastAsia="仿宋_GB2312" w:cs="Times New Roman"/>
                <w:sz w:val="32"/>
                <w:szCs w:val="32"/>
                <w:highlight w:val="none"/>
                <w:lang w:val="en-US" w:eastAsia="zh-CN"/>
              </w:rPr>
              <w:t>通知书</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招标代理合同</w:t>
            </w:r>
            <w:bookmarkEnd w:id="0"/>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申请文件中附复印件并加盖公章</w:t>
            </w:r>
            <w:r>
              <w:rPr>
                <w:rFonts w:hint="eastAsia" w:eastAsia="仿宋_GB2312" w:cs="Times New Roman"/>
                <w:sz w:val="32"/>
                <w:szCs w:val="32"/>
                <w:highlight w:val="none"/>
                <w:lang w:val="en-US" w:eastAsia="zh-CN"/>
              </w:rPr>
              <w:t>，时间以招标</w:t>
            </w:r>
            <w:r>
              <w:rPr>
                <w:rFonts w:hint="eastAsia" w:ascii="Times New Roman" w:hAnsi="Times New Roman" w:eastAsia="仿宋_GB2312" w:cs="Times New Roman"/>
                <w:sz w:val="32"/>
                <w:szCs w:val="32"/>
                <w:highlight w:val="none"/>
                <w:lang w:val="en-US" w:eastAsia="zh-CN"/>
              </w:rPr>
              <w:t>采购</w:t>
            </w:r>
            <w:r>
              <w:rPr>
                <w:rFonts w:hint="eastAsia" w:eastAsia="仿宋_GB2312" w:cs="Times New Roman"/>
                <w:sz w:val="32"/>
                <w:szCs w:val="32"/>
                <w:highlight w:val="none"/>
                <w:lang w:val="en-US" w:eastAsia="zh-CN"/>
              </w:rPr>
              <w:t>代理合同签订时间为准</w:t>
            </w:r>
            <w:r>
              <w:rPr>
                <w:rFonts w:hint="default" w:ascii="Times New Roman" w:hAnsi="Times New Roman" w:eastAsia="仿宋_GB2312" w:cs="Times New Roman"/>
                <w:sz w:val="32"/>
                <w:szCs w:val="32"/>
                <w:highlight w:val="none"/>
                <w:lang w:val="en-US" w:eastAsia="zh-CN"/>
              </w:rPr>
              <w:t>）</w:t>
            </w:r>
          </w:p>
        </w:tc>
      </w:tr>
      <w:tr w14:paraId="66E1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205CAA7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4A8F3B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1143C29D">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eastAsia="仿宋_GB2312" w:cs="Times New Roman"/>
                <w:sz w:val="32"/>
                <w:szCs w:val="32"/>
                <w:lang w:val="en-US" w:eastAsia="zh-CN"/>
              </w:rPr>
              <w:t>/人</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本项最高得20分。</w:t>
            </w:r>
          </w:p>
          <w:p w14:paraId="0E859974">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50C20A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483922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728D60D">
      <w:pPr>
        <w:pStyle w:val="2"/>
        <w:rPr>
          <w:rFonts w:hint="eastAsia" w:ascii="仿宋" w:hAnsi="仿宋" w:eastAsia="仿宋" w:cs="仿宋"/>
          <w:sz w:val="32"/>
          <w:szCs w:val="32"/>
          <w:highlight w:val="none"/>
          <w:lang w:val="en-US" w:eastAsia="zh-CN"/>
        </w:rPr>
      </w:pPr>
    </w:p>
    <w:p w14:paraId="04469C62">
      <w:pPr>
        <w:pStyle w:val="5"/>
        <w:rPr>
          <w:rFonts w:hint="eastAsia" w:ascii="仿宋" w:hAnsi="仿宋" w:eastAsia="仿宋" w:cs="仿宋"/>
          <w:sz w:val="32"/>
          <w:szCs w:val="32"/>
          <w:highlight w:val="none"/>
          <w:lang w:val="en-US" w:eastAsia="zh-CN"/>
        </w:rPr>
      </w:pPr>
    </w:p>
    <w:p w14:paraId="2FE50404">
      <w:pPr>
        <w:pStyle w:val="5"/>
        <w:rPr>
          <w:rFonts w:hint="eastAsia" w:ascii="仿宋" w:hAnsi="仿宋" w:eastAsia="仿宋" w:cs="仿宋"/>
          <w:sz w:val="32"/>
          <w:szCs w:val="32"/>
          <w:highlight w:val="none"/>
          <w:lang w:val="en-US" w:eastAsia="zh-CN"/>
        </w:rPr>
      </w:pPr>
    </w:p>
    <w:p w14:paraId="52C8935F">
      <w:pPr>
        <w:pStyle w:val="5"/>
        <w:rPr>
          <w:rFonts w:hint="eastAsia" w:ascii="仿宋" w:hAnsi="仿宋" w:eastAsia="仿宋" w:cs="仿宋"/>
          <w:sz w:val="32"/>
          <w:szCs w:val="32"/>
          <w:highlight w:val="none"/>
          <w:lang w:val="en-US" w:eastAsia="zh-CN"/>
        </w:rPr>
      </w:pPr>
    </w:p>
    <w:p w14:paraId="536FE839">
      <w:pPr>
        <w:pStyle w:val="5"/>
        <w:rPr>
          <w:rFonts w:hint="eastAsia" w:ascii="仿宋" w:hAnsi="仿宋" w:eastAsia="仿宋" w:cs="仿宋"/>
          <w:sz w:val="32"/>
          <w:szCs w:val="32"/>
          <w:highlight w:val="none"/>
          <w:lang w:val="en-US" w:eastAsia="zh-CN"/>
        </w:rPr>
      </w:pPr>
    </w:p>
    <w:p w14:paraId="787D3C5A">
      <w:pPr>
        <w:pStyle w:val="5"/>
        <w:ind w:left="0" w:leftChars="0" w:firstLine="0" w:firstLineChars="0"/>
        <w:rPr>
          <w:rFonts w:hint="eastAsia" w:ascii="仿宋" w:hAnsi="仿宋" w:eastAsia="仿宋" w:cs="仿宋"/>
          <w:sz w:val="32"/>
          <w:szCs w:val="32"/>
          <w:highlight w:val="none"/>
          <w:lang w:val="en-US" w:eastAsia="zh-CN"/>
        </w:rPr>
      </w:pPr>
    </w:p>
    <w:p w14:paraId="7CE9F1FA">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07B7B55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994E40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0110FA1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5DBD8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57F17A1C">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B51490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127E9DF5">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5B1F0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85CD93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E141A43">
      <w:pPr>
        <w:ind w:firstLine="6400" w:firstLineChars="2000"/>
        <w:rPr>
          <w:rFonts w:hint="eastAsia" w:ascii="仿宋_GB2312" w:hAnsi="仿宋_GB2312" w:eastAsia="仿宋_GB2312" w:cs="仿宋_GB2312"/>
          <w:sz w:val="32"/>
          <w:szCs w:val="32"/>
        </w:rPr>
      </w:pPr>
    </w:p>
    <w:p w14:paraId="71D037D0">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89DC48C">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5167F45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784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27D7F">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7927D7F">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87D1CE6"/>
    <w:rsid w:val="0A2C0437"/>
    <w:rsid w:val="0A5114E7"/>
    <w:rsid w:val="0BFD4952"/>
    <w:rsid w:val="0DCD1AE2"/>
    <w:rsid w:val="0E494579"/>
    <w:rsid w:val="0F1958F7"/>
    <w:rsid w:val="100B7DD6"/>
    <w:rsid w:val="117E16C8"/>
    <w:rsid w:val="11DF756D"/>
    <w:rsid w:val="11F272A1"/>
    <w:rsid w:val="17A51BCE"/>
    <w:rsid w:val="1A2226ED"/>
    <w:rsid w:val="1C7F3E11"/>
    <w:rsid w:val="1CEB654E"/>
    <w:rsid w:val="1DC22489"/>
    <w:rsid w:val="1E6710C6"/>
    <w:rsid w:val="234B5C3C"/>
    <w:rsid w:val="250B339C"/>
    <w:rsid w:val="27BF38CF"/>
    <w:rsid w:val="283F1AED"/>
    <w:rsid w:val="29E1276B"/>
    <w:rsid w:val="2BC62952"/>
    <w:rsid w:val="2DDB2E87"/>
    <w:rsid w:val="2E111701"/>
    <w:rsid w:val="2EC3522E"/>
    <w:rsid w:val="309143F1"/>
    <w:rsid w:val="31040B28"/>
    <w:rsid w:val="31187CAE"/>
    <w:rsid w:val="331104CE"/>
    <w:rsid w:val="34AD5A4A"/>
    <w:rsid w:val="35AA386B"/>
    <w:rsid w:val="35DA0371"/>
    <w:rsid w:val="36EC5FD8"/>
    <w:rsid w:val="396F1F22"/>
    <w:rsid w:val="39B06AF4"/>
    <w:rsid w:val="3A001C20"/>
    <w:rsid w:val="3B7D13B0"/>
    <w:rsid w:val="3B930354"/>
    <w:rsid w:val="3BFE6232"/>
    <w:rsid w:val="3D1D6AF8"/>
    <w:rsid w:val="3E4179A3"/>
    <w:rsid w:val="41100796"/>
    <w:rsid w:val="438D7307"/>
    <w:rsid w:val="44AA6782"/>
    <w:rsid w:val="454A3AE3"/>
    <w:rsid w:val="461026EE"/>
    <w:rsid w:val="464042EF"/>
    <w:rsid w:val="4730123D"/>
    <w:rsid w:val="47B42BE7"/>
    <w:rsid w:val="47FB2A68"/>
    <w:rsid w:val="4A3D2009"/>
    <w:rsid w:val="4B2116C3"/>
    <w:rsid w:val="540F4187"/>
    <w:rsid w:val="577C3677"/>
    <w:rsid w:val="589C7FC2"/>
    <w:rsid w:val="592D19D8"/>
    <w:rsid w:val="596040BD"/>
    <w:rsid w:val="5A3F78B7"/>
    <w:rsid w:val="5CF873CF"/>
    <w:rsid w:val="5D1D6360"/>
    <w:rsid w:val="5D331AE8"/>
    <w:rsid w:val="61215F42"/>
    <w:rsid w:val="629E645C"/>
    <w:rsid w:val="62F72DBF"/>
    <w:rsid w:val="63B41DA5"/>
    <w:rsid w:val="645810E0"/>
    <w:rsid w:val="64E3180B"/>
    <w:rsid w:val="655F1E1A"/>
    <w:rsid w:val="66AA2E1B"/>
    <w:rsid w:val="68F608D3"/>
    <w:rsid w:val="6A865CCF"/>
    <w:rsid w:val="6BA97B57"/>
    <w:rsid w:val="6CAC04F4"/>
    <w:rsid w:val="6EF25EC0"/>
    <w:rsid w:val="70722F5B"/>
    <w:rsid w:val="70D44079"/>
    <w:rsid w:val="72D27981"/>
    <w:rsid w:val="7533126A"/>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995</Words>
  <Characters>1031</Characters>
  <Lines>0</Lines>
  <Paragraphs>0</Paragraphs>
  <TotalTime>0</TotalTime>
  <ScaleCrop>false</ScaleCrop>
  <LinksUpToDate>false</LinksUpToDate>
  <CharactersWithSpaces>1059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2025-09-12T08:21:36Z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2F6827B13D5945F4889280843DB3DCD5_13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